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3FA98C63" w:rsidR="005D32B3" w:rsidRPr="00817FE2" w:rsidRDefault="0085624C"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26</w:t>
      </w:r>
      <w:r w:rsidR="006D7450" w:rsidRPr="00817FE2">
        <w:rPr>
          <w:rFonts w:ascii="Arial" w:hAnsi="Arial" w:cs="Arial"/>
          <w:color w:val="000000" w:themeColor="text1"/>
          <w:sz w:val="22"/>
          <w:szCs w:val="22"/>
          <w:vertAlign w:val="superscript"/>
          <w:lang w:val="en-GB"/>
        </w:rPr>
        <w:t>th</w:t>
      </w:r>
      <w:r w:rsidR="006D7450" w:rsidRPr="00817FE2">
        <w:rPr>
          <w:rFonts w:ascii="Arial" w:hAnsi="Arial" w:cs="Arial"/>
          <w:color w:val="000000" w:themeColor="text1"/>
          <w:sz w:val="22"/>
          <w:szCs w:val="22"/>
          <w:lang w:val="en-GB"/>
        </w:rPr>
        <w:t xml:space="preserve"> </w:t>
      </w:r>
      <w:r w:rsidR="003E3187">
        <w:rPr>
          <w:rFonts w:ascii="Arial" w:hAnsi="Arial" w:cs="Arial"/>
          <w:color w:val="000000" w:themeColor="text1"/>
          <w:sz w:val="22"/>
          <w:szCs w:val="22"/>
          <w:lang w:val="en-GB"/>
        </w:rPr>
        <w:t>Ju</w:t>
      </w:r>
      <w:r>
        <w:rPr>
          <w:rFonts w:ascii="Arial" w:hAnsi="Arial" w:cs="Arial"/>
          <w:color w:val="000000" w:themeColor="text1"/>
          <w:sz w:val="22"/>
          <w:szCs w:val="22"/>
          <w:lang w:val="en-GB"/>
        </w:rPr>
        <w:t>ne</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00DE8E56" w14:textId="75E02F5D" w:rsidR="00C70CAC" w:rsidRDefault="0085624C"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85624C">
        <w:rPr>
          <w:rStyle w:val="markedcontent"/>
          <w:rFonts w:ascii="Arial" w:hAnsi="Arial" w:cs="Arial"/>
          <w:b/>
          <w:bCs/>
          <w:color w:val="000000" w:themeColor="text1"/>
          <w:sz w:val="22"/>
          <w:szCs w:val="22"/>
          <w:lang w:val="en-GB"/>
        </w:rPr>
        <w:t>’s ADVAN t</w:t>
      </w:r>
      <w:r>
        <w:rPr>
          <w:rStyle w:val="markedcontent"/>
          <w:rFonts w:ascii="Arial" w:hAnsi="Arial" w:cs="Arial"/>
          <w:b/>
          <w:bCs/>
          <w:color w:val="000000" w:themeColor="text1"/>
          <w:sz w:val="22"/>
          <w:szCs w:val="22"/>
          <w:lang w:val="en-GB"/>
        </w:rPr>
        <w:t>y</w:t>
      </w:r>
      <w:r w:rsidRPr="0085624C">
        <w:rPr>
          <w:rStyle w:val="markedcontent"/>
          <w:rFonts w:ascii="Arial" w:hAnsi="Arial" w:cs="Arial"/>
          <w:b/>
          <w:bCs/>
          <w:color w:val="000000" w:themeColor="text1"/>
          <w:sz w:val="22"/>
          <w:szCs w:val="22"/>
          <w:lang w:val="en-GB"/>
        </w:rPr>
        <w:t xml:space="preserve">res coming factory-equipped on Toyota’s new Alphard and </w:t>
      </w:r>
      <w:proofErr w:type="spellStart"/>
      <w:r w:rsidRPr="0085624C">
        <w:rPr>
          <w:rStyle w:val="markedcontent"/>
          <w:rFonts w:ascii="Arial" w:hAnsi="Arial" w:cs="Arial"/>
          <w:b/>
          <w:bCs/>
          <w:color w:val="000000" w:themeColor="text1"/>
          <w:sz w:val="22"/>
          <w:szCs w:val="22"/>
          <w:lang w:val="en-GB"/>
        </w:rPr>
        <w:t>Vellfire</w:t>
      </w:r>
      <w:proofErr w:type="spellEnd"/>
    </w:p>
    <w:p w14:paraId="6D5C66D0" w14:textId="77777777" w:rsidR="0085624C" w:rsidRPr="009E6FA7" w:rsidRDefault="0085624C" w:rsidP="00414417">
      <w:pPr>
        <w:jc w:val="both"/>
        <w:rPr>
          <w:rFonts w:ascii="Arial" w:hAnsi="Arial" w:cs="Arial"/>
          <w:color w:val="000000" w:themeColor="text1"/>
          <w:sz w:val="22"/>
          <w:szCs w:val="22"/>
          <w:lang w:val="en-US"/>
        </w:rPr>
      </w:pPr>
    </w:p>
    <w:p w14:paraId="55B8D470" w14:textId="5047BA6D" w:rsidR="00D2235C" w:rsidRPr="00D2235C" w:rsidRDefault="008B7D94" w:rsidP="00D2235C">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D2235C" w:rsidRPr="00D2235C">
        <w:rPr>
          <w:rFonts w:ascii="Arial" w:hAnsi="Arial" w:cs="Arial"/>
          <w:color w:val="000000" w:themeColor="text1"/>
          <w:sz w:val="22"/>
          <w:szCs w:val="22"/>
          <w:lang w:val="en-GB"/>
        </w:rPr>
        <w:t>announced today that it is supplying its ADVAN V03 t</w:t>
      </w:r>
      <w:r w:rsidR="00D2235C">
        <w:rPr>
          <w:rFonts w:ascii="Arial" w:hAnsi="Arial" w:cs="Arial"/>
          <w:color w:val="000000" w:themeColor="text1"/>
          <w:sz w:val="22"/>
          <w:szCs w:val="22"/>
          <w:lang w:val="en-GB"/>
        </w:rPr>
        <w:t>y</w:t>
      </w:r>
      <w:r w:rsidR="00D2235C" w:rsidRPr="00D2235C">
        <w:rPr>
          <w:rFonts w:ascii="Arial" w:hAnsi="Arial" w:cs="Arial"/>
          <w:color w:val="000000" w:themeColor="text1"/>
          <w:sz w:val="22"/>
          <w:szCs w:val="22"/>
          <w:lang w:val="en-GB"/>
        </w:rPr>
        <w:t xml:space="preserve">res as original equipment (OE) to Toyota Motor Corporation for use on the </w:t>
      </w:r>
      <w:r w:rsidR="00D2235C">
        <w:rPr>
          <w:rFonts w:ascii="Arial" w:hAnsi="Arial" w:cs="Arial"/>
          <w:color w:val="000000" w:themeColor="text1"/>
          <w:sz w:val="22"/>
          <w:szCs w:val="22"/>
          <w:lang w:val="en-GB"/>
        </w:rPr>
        <w:t xml:space="preserve">car manufacturer´s </w:t>
      </w:r>
      <w:r w:rsidR="00D2235C" w:rsidRPr="00D2235C">
        <w:rPr>
          <w:rFonts w:ascii="Arial" w:hAnsi="Arial" w:cs="Arial"/>
          <w:color w:val="000000" w:themeColor="text1"/>
          <w:sz w:val="22"/>
          <w:szCs w:val="22"/>
          <w:lang w:val="en-GB"/>
        </w:rPr>
        <w:t xml:space="preserve">new luxury minivans, the Alphard and </w:t>
      </w:r>
      <w:proofErr w:type="spellStart"/>
      <w:r w:rsidR="00D2235C" w:rsidRPr="00D2235C">
        <w:rPr>
          <w:rFonts w:ascii="Arial" w:hAnsi="Arial" w:cs="Arial"/>
          <w:color w:val="000000" w:themeColor="text1"/>
          <w:sz w:val="22"/>
          <w:szCs w:val="22"/>
          <w:lang w:val="en-GB"/>
        </w:rPr>
        <w:t>Vellfire</w:t>
      </w:r>
      <w:proofErr w:type="spellEnd"/>
      <w:r w:rsidR="00D2235C" w:rsidRPr="00D2235C">
        <w:rPr>
          <w:rFonts w:ascii="Arial" w:hAnsi="Arial" w:cs="Arial"/>
          <w:color w:val="000000" w:themeColor="text1"/>
          <w:sz w:val="22"/>
          <w:szCs w:val="22"/>
          <w:lang w:val="en-GB"/>
        </w:rPr>
        <w:t>, which were launched in June 2023. The Alphard is being fitted with 225/65R17 102H and 225/60R18 100H size t</w:t>
      </w:r>
      <w:r w:rsidR="00D2235C">
        <w:rPr>
          <w:rFonts w:ascii="Arial" w:hAnsi="Arial" w:cs="Arial"/>
          <w:color w:val="000000" w:themeColor="text1"/>
          <w:sz w:val="22"/>
          <w:szCs w:val="22"/>
          <w:lang w:val="en-GB"/>
        </w:rPr>
        <w:t>y</w:t>
      </w:r>
      <w:r w:rsidR="00D2235C" w:rsidRPr="00D2235C">
        <w:rPr>
          <w:rFonts w:ascii="Arial" w:hAnsi="Arial" w:cs="Arial"/>
          <w:color w:val="000000" w:themeColor="text1"/>
          <w:sz w:val="22"/>
          <w:szCs w:val="22"/>
          <w:lang w:val="en-GB"/>
        </w:rPr>
        <w:t xml:space="preserve">res while the </w:t>
      </w:r>
      <w:proofErr w:type="spellStart"/>
      <w:r w:rsidR="00D2235C" w:rsidRPr="00D2235C">
        <w:rPr>
          <w:rFonts w:ascii="Arial" w:hAnsi="Arial" w:cs="Arial"/>
          <w:color w:val="000000" w:themeColor="text1"/>
          <w:sz w:val="22"/>
          <w:szCs w:val="22"/>
          <w:lang w:val="en-GB"/>
        </w:rPr>
        <w:t>Vellfire</w:t>
      </w:r>
      <w:proofErr w:type="spellEnd"/>
      <w:r w:rsidR="00D2235C" w:rsidRPr="00D2235C">
        <w:rPr>
          <w:rFonts w:ascii="Arial" w:hAnsi="Arial" w:cs="Arial"/>
          <w:color w:val="000000" w:themeColor="text1"/>
          <w:sz w:val="22"/>
          <w:szCs w:val="22"/>
          <w:lang w:val="en-GB"/>
        </w:rPr>
        <w:t xml:space="preserve"> is being equipped with 225/65R17 102H.</w:t>
      </w:r>
    </w:p>
    <w:p w14:paraId="2EBAACD2" w14:textId="77777777" w:rsidR="00D2235C" w:rsidRPr="00D2235C" w:rsidRDefault="00D2235C" w:rsidP="00D2235C">
      <w:pPr>
        <w:jc w:val="both"/>
        <w:rPr>
          <w:rFonts w:ascii="Arial" w:hAnsi="Arial" w:cs="Arial"/>
          <w:color w:val="000000" w:themeColor="text1"/>
          <w:sz w:val="22"/>
          <w:szCs w:val="22"/>
          <w:lang w:val="en-GB"/>
        </w:rPr>
      </w:pPr>
    </w:p>
    <w:p w14:paraId="4A84CFDA" w14:textId="638644A1" w:rsidR="00D2235C" w:rsidRPr="00D2235C" w:rsidRDefault="00D2235C" w:rsidP="00D2235C">
      <w:pPr>
        <w:jc w:val="both"/>
        <w:rPr>
          <w:rFonts w:ascii="Arial" w:hAnsi="Arial" w:cs="Arial"/>
          <w:color w:val="000000" w:themeColor="text1"/>
          <w:sz w:val="22"/>
          <w:szCs w:val="22"/>
          <w:lang w:val="en-GB"/>
        </w:rPr>
      </w:pPr>
      <w:r w:rsidRPr="00D2235C">
        <w:rPr>
          <w:rFonts w:ascii="Arial" w:hAnsi="Arial" w:cs="Arial"/>
          <w:color w:val="000000" w:themeColor="text1"/>
          <w:sz w:val="22"/>
          <w:szCs w:val="22"/>
          <w:lang w:val="en-GB"/>
        </w:rPr>
        <w:t>The ADVAN V03 is a high-performance t</w:t>
      </w:r>
      <w:r>
        <w:rPr>
          <w:rFonts w:ascii="Arial" w:hAnsi="Arial" w:cs="Arial"/>
          <w:color w:val="000000" w:themeColor="text1"/>
          <w:sz w:val="22"/>
          <w:szCs w:val="22"/>
          <w:lang w:val="en-GB"/>
        </w:rPr>
        <w:t>y</w:t>
      </w:r>
      <w:r w:rsidRPr="00D2235C">
        <w:rPr>
          <w:rFonts w:ascii="Arial" w:hAnsi="Arial" w:cs="Arial"/>
          <w:color w:val="000000" w:themeColor="text1"/>
          <w:sz w:val="22"/>
          <w:szCs w:val="22"/>
          <w:lang w:val="en-GB"/>
        </w:rPr>
        <w:t>re in YOKOHAMA’s global flagship ADVAN brand. The t</w:t>
      </w:r>
      <w:r>
        <w:rPr>
          <w:rFonts w:ascii="Arial" w:hAnsi="Arial" w:cs="Arial"/>
          <w:color w:val="000000" w:themeColor="text1"/>
          <w:sz w:val="22"/>
          <w:szCs w:val="22"/>
          <w:lang w:val="en-GB"/>
        </w:rPr>
        <w:t>y</w:t>
      </w:r>
      <w:r w:rsidRPr="00D2235C">
        <w:rPr>
          <w:rFonts w:ascii="Arial" w:hAnsi="Arial" w:cs="Arial"/>
          <w:color w:val="000000" w:themeColor="text1"/>
          <w:sz w:val="22"/>
          <w:szCs w:val="22"/>
          <w:lang w:val="en-GB"/>
        </w:rPr>
        <w:t xml:space="preserve">res being supplied as OE for Alphard and </w:t>
      </w:r>
      <w:proofErr w:type="spellStart"/>
      <w:r w:rsidRPr="00D2235C">
        <w:rPr>
          <w:rFonts w:ascii="Arial" w:hAnsi="Arial" w:cs="Arial"/>
          <w:color w:val="000000" w:themeColor="text1"/>
          <w:sz w:val="22"/>
          <w:szCs w:val="22"/>
          <w:lang w:val="en-GB"/>
        </w:rPr>
        <w:t>Vellfire</w:t>
      </w:r>
      <w:proofErr w:type="spellEnd"/>
      <w:r w:rsidRPr="00D2235C">
        <w:rPr>
          <w:rFonts w:ascii="Arial" w:hAnsi="Arial" w:cs="Arial"/>
          <w:color w:val="000000" w:themeColor="text1"/>
          <w:sz w:val="22"/>
          <w:szCs w:val="22"/>
          <w:lang w:val="en-GB"/>
        </w:rPr>
        <w:t xml:space="preserve"> were developed using specialized tuning to match their tread pattern, profile, and t</w:t>
      </w:r>
      <w:r>
        <w:rPr>
          <w:rFonts w:ascii="Arial" w:hAnsi="Arial" w:cs="Arial"/>
          <w:color w:val="000000" w:themeColor="text1"/>
          <w:sz w:val="22"/>
          <w:szCs w:val="22"/>
          <w:lang w:val="en-GB"/>
        </w:rPr>
        <w:t>y</w:t>
      </w:r>
      <w:r w:rsidRPr="00D2235C">
        <w:rPr>
          <w:rFonts w:ascii="Arial" w:hAnsi="Arial" w:cs="Arial"/>
          <w:color w:val="000000" w:themeColor="text1"/>
          <w:sz w:val="22"/>
          <w:szCs w:val="22"/>
          <w:lang w:val="en-GB"/>
        </w:rPr>
        <w:t xml:space="preserve">re structure to the vehicle characteristics, while also employing an optimal pitch sequence obtained using evolutionary computation (genetic algorithms) by </w:t>
      </w:r>
      <w:r>
        <w:rPr>
          <w:rFonts w:ascii="Arial" w:hAnsi="Arial" w:cs="Arial"/>
          <w:color w:val="000000" w:themeColor="text1"/>
          <w:sz w:val="22"/>
          <w:szCs w:val="22"/>
          <w:lang w:val="en-GB"/>
        </w:rPr>
        <w:t>YKOHAMA</w:t>
      </w:r>
      <w:r w:rsidRPr="00D2235C">
        <w:rPr>
          <w:rFonts w:ascii="Arial" w:hAnsi="Arial" w:cs="Arial"/>
          <w:color w:val="000000" w:themeColor="text1"/>
          <w:sz w:val="22"/>
          <w:szCs w:val="22"/>
          <w:lang w:val="en-GB"/>
        </w:rPr>
        <w:t xml:space="preserve">’s proprietary </w:t>
      </w:r>
      <w:proofErr w:type="spellStart"/>
      <w:r w:rsidRPr="00D2235C">
        <w:rPr>
          <w:rFonts w:ascii="Arial" w:hAnsi="Arial" w:cs="Arial"/>
          <w:color w:val="000000" w:themeColor="text1"/>
          <w:sz w:val="22"/>
          <w:szCs w:val="22"/>
          <w:lang w:val="en-GB"/>
        </w:rPr>
        <w:t>HAICoLab</w:t>
      </w:r>
      <w:proofErr w:type="spellEnd"/>
      <w:r w:rsidRPr="00D2235C">
        <w:rPr>
          <w:rFonts w:ascii="Arial" w:hAnsi="Arial" w:cs="Arial"/>
          <w:color w:val="000000" w:themeColor="text1"/>
          <w:sz w:val="22"/>
          <w:szCs w:val="22"/>
          <w:lang w:val="en-GB"/>
        </w:rPr>
        <w:t>*, an AI-based development framework. The development allows the t</w:t>
      </w:r>
      <w:r>
        <w:rPr>
          <w:rFonts w:ascii="Arial" w:hAnsi="Arial" w:cs="Arial"/>
          <w:color w:val="000000" w:themeColor="text1"/>
          <w:sz w:val="22"/>
          <w:szCs w:val="22"/>
          <w:lang w:val="en-GB"/>
        </w:rPr>
        <w:t>y</w:t>
      </w:r>
      <w:r w:rsidRPr="00D2235C">
        <w:rPr>
          <w:rFonts w:ascii="Arial" w:hAnsi="Arial" w:cs="Arial"/>
          <w:color w:val="000000" w:themeColor="text1"/>
          <w:sz w:val="22"/>
          <w:szCs w:val="22"/>
          <w:lang w:val="en-GB"/>
        </w:rPr>
        <w:t xml:space="preserve">res to contribute to a highly stable, comfortable, and quiet ride that befits the Alphard and </w:t>
      </w:r>
      <w:proofErr w:type="spellStart"/>
      <w:r w:rsidRPr="00D2235C">
        <w:rPr>
          <w:rFonts w:ascii="Arial" w:hAnsi="Arial" w:cs="Arial"/>
          <w:color w:val="000000" w:themeColor="text1"/>
          <w:sz w:val="22"/>
          <w:szCs w:val="22"/>
          <w:lang w:val="en-GB"/>
        </w:rPr>
        <w:t>Vellfire</w:t>
      </w:r>
      <w:proofErr w:type="spellEnd"/>
      <w:r w:rsidRPr="00D2235C">
        <w:rPr>
          <w:rFonts w:ascii="Arial" w:hAnsi="Arial" w:cs="Arial"/>
          <w:color w:val="000000" w:themeColor="text1"/>
          <w:sz w:val="22"/>
          <w:szCs w:val="22"/>
          <w:lang w:val="en-GB"/>
        </w:rPr>
        <w:t>. In addition, the lightweight design reduces rolling resistance.</w:t>
      </w:r>
    </w:p>
    <w:p w14:paraId="6426B6AF" w14:textId="77777777" w:rsidR="00D2235C" w:rsidRPr="00D2235C" w:rsidRDefault="00D2235C" w:rsidP="00D2235C">
      <w:pPr>
        <w:jc w:val="both"/>
        <w:rPr>
          <w:rFonts w:ascii="Arial" w:hAnsi="Arial" w:cs="Arial"/>
          <w:i/>
          <w:iCs/>
          <w:color w:val="000000" w:themeColor="text1"/>
          <w:sz w:val="22"/>
          <w:szCs w:val="22"/>
          <w:lang w:val="en-GB"/>
        </w:rPr>
      </w:pPr>
      <w:r w:rsidRPr="00D2235C">
        <w:rPr>
          <w:rFonts w:ascii="Arial" w:hAnsi="Arial" w:cs="Arial"/>
          <w:i/>
          <w:iCs/>
          <w:color w:val="000000" w:themeColor="text1"/>
          <w:sz w:val="22"/>
          <w:szCs w:val="22"/>
          <w:lang w:val="en-GB"/>
        </w:rPr>
        <w:t xml:space="preserve">* An acronym for “Humans and AI </w:t>
      </w:r>
      <w:proofErr w:type="spellStart"/>
      <w:r w:rsidRPr="00D2235C">
        <w:rPr>
          <w:rFonts w:ascii="Arial" w:hAnsi="Arial" w:cs="Arial"/>
          <w:i/>
          <w:iCs/>
          <w:color w:val="000000" w:themeColor="text1"/>
          <w:sz w:val="22"/>
          <w:szCs w:val="22"/>
          <w:lang w:val="en-GB"/>
        </w:rPr>
        <w:t>ColLaborate</w:t>
      </w:r>
      <w:proofErr w:type="spellEnd"/>
      <w:r w:rsidRPr="00D2235C">
        <w:rPr>
          <w:rFonts w:ascii="Arial" w:hAnsi="Arial" w:cs="Arial"/>
          <w:i/>
          <w:iCs/>
          <w:color w:val="000000" w:themeColor="text1"/>
          <w:sz w:val="22"/>
          <w:szCs w:val="22"/>
          <w:lang w:val="en-GB"/>
        </w:rPr>
        <w:t>” for digital innovation</w:t>
      </w:r>
    </w:p>
    <w:p w14:paraId="3C3B4545" w14:textId="77777777" w:rsidR="00D2235C" w:rsidRPr="00D2235C" w:rsidRDefault="00D2235C" w:rsidP="00D2235C">
      <w:pPr>
        <w:jc w:val="both"/>
        <w:rPr>
          <w:rFonts w:ascii="Arial" w:hAnsi="Arial" w:cs="Arial"/>
          <w:color w:val="000000" w:themeColor="text1"/>
          <w:sz w:val="22"/>
          <w:szCs w:val="22"/>
          <w:lang w:val="en-GB"/>
        </w:rPr>
      </w:pPr>
    </w:p>
    <w:p w14:paraId="48DD3EE8" w14:textId="77FA4E4E" w:rsidR="00D2235C" w:rsidRPr="00D2235C" w:rsidRDefault="00D2235C" w:rsidP="00D2235C">
      <w:pPr>
        <w:jc w:val="both"/>
        <w:rPr>
          <w:rFonts w:ascii="Arial" w:hAnsi="Arial" w:cs="Arial"/>
          <w:color w:val="000000" w:themeColor="text1"/>
          <w:sz w:val="22"/>
          <w:szCs w:val="22"/>
          <w:lang w:val="en-GB"/>
        </w:rPr>
      </w:pPr>
      <w:proofErr w:type="spellStart"/>
      <w:r w:rsidRPr="00D2235C">
        <w:rPr>
          <w:rFonts w:ascii="Arial" w:hAnsi="Arial" w:cs="Arial"/>
          <w:color w:val="000000" w:themeColor="text1"/>
          <w:sz w:val="22"/>
          <w:szCs w:val="22"/>
          <w:lang w:val="en-GB"/>
        </w:rPr>
        <w:t>HAICoLab</w:t>
      </w:r>
      <w:proofErr w:type="spellEnd"/>
      <w:r w:rsidRPr="00D2235C">
        <w:rPr>
          <w:rFonts w:ascii="Arial" w:hAnsi="Arial" w:cs="Arial"/>
          <w:color w:val="000000" w:themeColor="text1"/>
          <w:sz w:val="22"/>
          <w:szCs w:val="22"/>
          <w:lang w:val="en-GB"/>
        </w:rPr>
        <w:t xml:space="preserve"> aims to foster new discoveries and digital innovation by merging human inspiration and creativity with AI’s enormous data processing capability. This framework is applied in the development of the ADVAN V03 through AI’s predict, </w:t>
      </w:r>
      <w:r w:rsidR="009D289B" w:rsidRPr="00D2235C">
        <w:rPr>
          <w:rFonts w:ascii="Arial" w:hAnsi="Arial" w:cs="Arial"/>
          <w:color w:val="000000" w:themeColor="text1"/>
          <w:sz w:val="22"/>
          <w:szCs w:val="22"/>
          <w:lang w:val="en-GB"/>
        </w:rPr>
        <w:t>analyse</w:t>
      </w:r>
      <w:r w:rsidRPr="00D2235C">
        <w:rPr>
          <w:rFonts w:ascii="Arial" w:hAnsi="Arial" w:cs="Arial"/>
          <w:color w:val="000000" w:themeColor="text1"/>
          <w:sz w:val="22"/>
          <w:szCs w:val="22"/>
          <w:lang w:val="en-GB"/>
        </w:rPr>
        <w:t>, and search functions using collected actual data and virtual data generated by simulations.</w:t>
      </w:r>
    </w:p>
    <w:p w14:paraId="6AC33820" w14:textId="77777777" w:rsidR="00D2235C" w:rsidRPr="00D2235C" w:rsidRDefault="00D2235C" w:rsidP="00D2235C">
      <w:pPr>
        <w:jc w:val="both"/>
        <w:rPr>
          <w:rFonts w:ascii="Arial" w:hAnsi="Arial" w:cs="Arial"/>
          <w:color w:val="000000" w:themeColor="text1"/>
          <w:sz w:val="22"/>
          <w:szCs w:val="22"/>
          <w:lang w:val="en-GB"/>
        </w:rPr>
      </w:pPr>
    </w:p>
    <w:p w14:paraId="75B72D48" w14:textId="1F9B7E43" w:rsidR="005B6652" w:rsidRDefault="00D2235C" w:rsidP="00D2235C">
      <w:pPr>
        <w:jc w:val="both"/>
        <w:rPr>
          <w:rFonts w:ascii="Arial" w:hAnsi="Arial" w:cs="Arial"/>
          <w:color w:val="000000" w:themeColor="text1"/>
          <w:sz w:val="22"/>
          <w:szCs w:val="22"/>
          <w:lang w:val="en-GB"/>
        </w:rPr>
      </w:pPr>
      <w:r w:rsidRPr="00D2235C">
        <w:rPr>
          <w:rFonts w:ascii="Arial" w:hAnsi="Arial" w:cs="Arial"/>
          <w:color w:val="000000" w:themeColor="text1"/>
          <w:sz w:val="22"/>
          <w:szCs w:val="22"/>
          <w:lang w:val="en-GB"/>
        </w:rPr>
        <w:t xml:space="preserve">Under </w:t>
      </w:r>
      <w:r w:rsidR="009D289B">
        <w:rPr>
          <w:rFonts w:ascii="Arial" w:hAnsi="Arial" w:cs="Arial"/>
          <w:color w:val="000000" w:themeColor="text1"/>
          <w:sz w:val="22"/>
          <w:szCs w:val="22"/>
          <w:lang w:val="en-GB"/>
        </w:rPr>
        <w:t>YOKOHAMA</w:t>
      </w:r>
      <w:r w:rsidRPr="00D2235C">
        <w:rPr>
          <w:rFonts w:ascii="Arial" w:hAnsi="Arial" w:cs="Arial"/>
          <w:color w:val="000000" w:themeColor="text1"/>
          <w:sz w:val="22"/>
          <w:szCs w:val="22"/>
          <w:lang w:val="en-GB"/>
        </w:rPr>
        <w:t>’s three-year (2021–2023) medium-term management plan, Yokohama Transformation 2023 (YX2023), the consumer t</w:t>
      </w:r>
      <w:r w:rsidR="009D289B">
        <w:rPr>
          <w:rFonts w:ascii="Arial" w:hAnsi="Arial" w:cs="Arial"/>
          <w:color w:val="000000" w:themeColor="text1"/>
          <w:sz w:val="22"/>
          <w:szCs w:val="22"/>
          <w:lang w:val="en-GB"/>
        </w:rPr>
        <w:t>y</w:t>
      </w:r>
      <w:r w:rsidRPr="00D2235C">
        <w:rPr>
          <w:rFonts w:ascii="Arial" w:hAnsi="Arial" w:cs="Arial"/>
          <w:color w:val="000000" w:themeColor="text1"/>
          <w:sz w:val="22"/>
          <w:szCs w:val="22"/>
          <w:lang w:val="en-GB"/>
        </w:rPr>
        <w:t>re business aims to maximize the sales ratios of high-value-added YOKOHAMA t</w:t>
      </w:r>
      <w:r w:rsidR="009D289B">
        <w:rPr>
          <w:rFonts w:ascii="Arial" w:hAnsi="Arial" w:cs="Arial"/>
          <w:color w:val="000000" w:themeColor="text1"/>
          <w:sz w:val="22"/>
          <w:szCs w:val="22"/>
          <w:lang w:val="en-GB"/>
        </w:rPr>
        <w:t>y</w:t>
      </w:r>
      <w:r w:rsidRPr="00D2235C">
        <w:rPr>
          <w:rFonts w:ascii="Arial" w:hAnsi="Arial" w:cs="Arial"/>
          <w:color w:val="000000" w:themeColor="text1"/>
          <w:sz w:val="22"/>
          <w:szCs w:val="22"/>
          <w:lang w:val="en-GB"/>
        </w:rPr>
        <w:t>res, namely the global flagship ADVAN brand, the GEOLANDAR brand of t</w:t>
      </w:r>
      <w:r w:rsidR="009D289B">
        <w:rPr>
          <w:rFonts w:ascii="Arial" w:hAnsi="Arial" w:cs="Arial"/>
          <w:color w:val="000000" w:themeColor="text1"/>
          <w:sz w:val="22"/>
          <w:szCs w:val="22"/>
          <w:lang w:val="en-GB"/>
        </w:rPr>
        <w:t>y</w:t>
      </w:r>
      <w:r w:rsidRPr="00D2235C">
        <w:rPr>
          <w:rFonts w:ascii="Arial" w:hAnsi="Arial" w:cs="Arial"/>
          <w:color w:val="000000" w:themeColor="text1"/>
          <w:sz w:val="22"/>
          <w:szCs w:val="22"/>
          <w:lang w:val="en-GB"/>
        </w:rPr>
        <w:t>res for SUVs and pick</w:t>
      </w:r>
      <w:r w:rsidR="009D289B">
        <w:rPr>
          <w:rFonts w:ascii="Arial" w:hAnsi="Arial" w:cs="Arial"/>
          <w:color w:val="000000" w:themeColor="text1"/>
          <w:sz w:val="22"/>
          <w:szCs w:val="22"/>
          <w:lang w:val="en-GB"/>
        </w:rPr>
        <w:t>-</w:t>
      </w:r>
      <w:r w:rsidRPr="00D2235C">
        <w:rPr>
          <w:rFonts w:ascii="Arial" w:hAnsi="Arial" w:cs="Arial"/>
          <w:color w:val="000000" w:themeColor="text1"/>
          <w:sz w:val="22"/>
          <w:szCs w:val="22"/>
          <w:lang w:val="en-GB"/>
        </w:rPr>
        <w:t>up trucks, and various winter t</w:t>
      </w:r>
      <w:r w:rsidR="009D289B">
        <w:rPr>
          <w:rFonts w:ascii="Arial" w:hAnsi="Arial" w:cs="Arial"/>
          <w:color w:val="000000" w:themeColor="text1"/>
          <w:sz w:val="22"/>
          <w:szCs w:val="22"/>
          <w:lang w:val="en-GB"/>
        </w:rPr>
        <w:t>y</w:t>
      </w:r>
      <w:r w:rsidRPr="00D2235C">
        <w:rPr>
          <w:rFonts w:ascii="Arial" w:hAnsi="Arial" w:cs="Arial"/>
          <w:color w:val="000000" w:themeColor="text1"/>
          <w:sz w:val="22"/>
          <w:szCs w:val="22"/>
          <w:lang w:val="en-GB"/>
        </w:rPr>
        <w:t>res. One of the key initiatives under this strategy is expanding the adoption of ADVAN and GEOLANDAR t</w:t>
      </w:r>
      <w:r w:rsidR="009D289B">
        <w:rPr>
          <w:rFonts w:ascii="Arial" w:hAnsi="Arial" w:cs="Arial"/>
          <w:color w:val="000000" w:themeColor="text1"/>
          <w:sz w:val="22"/>
          <w:szCs w:val="22"/>
          <w:lang w:val="en-GB"/>
        </w:rPr>
        <w:t>y</w:t>
      </w:r>
      <w:r w:rsidRPr="00D2235C">
        <w:rPr>
          <w:rFonts w:ascii="Arial" w:hAnsi="Arial" w:cs="Arial"/>
          <w:color w:val="000000" w:themeColor="text1"/>
          <w:sz w:val="22"/>
          <w:szCs w:val="22"/>
          <w:lang w:val="en-GB"/>
        </w:rPr>
        <w:t>res as original equipment on new cars.</w:t>
      </w:r>
    </w:p>
    <w:p w14:paraId="3325DBDE" w14:textId="77777777" w:rsidR="005B6652" w:rsidRDefault="005B6652" w:rsidP="003F3D1E">
      <w:pPr>
        <w:jc w:val="both"/>
        <w:rPr>
          <w:rFonts w:ascii="Arial" w:hAnsi="Arial" w:cs="Arial"/>
          <w:color w:val="000000" w:themeColor="text1"/>
          <w:sz w:val="22"/>
          <w:szCs w:val="22"/>
          <w:lang w:val="en-GB"/>
        </w:rPr>
      </w:pPr>
    </w:p>
    <w:p w14:paraId="75E5A910" w14:textId="25CC79C5" w:rsidR="009D289B" w:rsidRDefault="00141A4A" w:rsidP="003F3D1E">
      <w:pPr>
        <w:jc w:val="both"/>
        <w:rPr>
          <w:rFonts w:ascii="Arial" w:hAnsi="Arial" w:cs="Arial"/>
          <w:color w:val="000000" w:themeColor="text1"/>
          <w:sz w:val="22"/>
          <w:szCs w:val="22"/>
          <w:lang w:val="en-GB"/>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59264" behindDoc="1" locked="0" layoutInCell="1" allowOverlap="1" wp14:anchorId="3E741CC9" wp14:editId="731D515A">
                <wp:simplePos x="0" y="0"/>
                <wp:positionH relativeFrom="margin">
                  <wp:posOffset>-156845</wp:posOffset>
                </wp:positionH>
                <wp:positionV relativeFrom="paragraph">
                  <wp:posOffset>2736215</wp:posOffset>
                </wp:positionV>
                <wp:extent cx="1876425" cy="409575"/>
                <wp:effectExtent l="0" t="0" r="952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09575"/>
                        </a:xfrm>
                        <a:prstGeom prst="rect">
                          <a:avLst/>
                        </a:prstGeom>
                        <a:solidFill>
                          <a:srgbClr val="FFFFFF"/>
                        </a:solidFill>
                        <a:ln w="9525">
                          <a:noFill/>
                          <a:miter lim="800000"/>
                          <a:headEnd/>
                          <a:tailEnd/>
                        </a:ln>
                      </wps:spPr>
                      <wps:txbx>
                        <w:txbxContent>
                          <w:p w14:paraId="2E909507" w14:textId="002EE764" w:rsidR="00DE3A64" w:rsidRPr="00E5201A" w:rsidRDefault="00972100" w:rsidP="00683B19">
                            <w:pPr>
                              <w:jc w:val="center"/>
                              <w:rPr>
                                <w:rFonts w:ascii="Arial" w:hAnsi="Arial" w:cs="Arial"/>
                                <w:i/>
                                <w:iCs/>
                                <w:sz w:val="18"/>
                                <w:szCs w:val="18"/>
                                <w:lang w:val="en-US"/>
                              </w:rPr>
                            </w:pPr>
                            <w:r w:rsidRPr="00972100">
                              <w:rPr>
                                <w:rFonts w:ascii="Arial" w:hAnsi="Arial" w:cs="Arial"/>
                                <w:i/>
                                <w:iCs/>
                                <w:sz w:val="18"/>
                                <w:szCs w:val="18"/>
                                <w:lang w:val="en-US"/>
                              </w:rPr>
                              <w:t xml:space="preserve">ADVAN V03 *The </w:t>
                            </w:r>
                            <w:proofErr w:type="spellStart"/>
                            <w:r w:rsidRPr="00972100">
                              <w:rPr>
                                <w:rFonts w:ascii="Arial" w:hAnsi="Arial" w:cs="Arial"/>
                                <w:i/>
                                <w:iCs/>
                                <w:sz w:val="18"/>
                                <w:szCs w:val="18"/>
                                <w:lang w:val="en-US"/>
                              </w:rPr>
                              <w:t>t</w:t>
                            </w:r>
                            <w:r>
                              <w:rPr>
                                <w:rFonts w:ascii="Arial" w:hAnsi="Arial" w:cs="Arial"/>
                                <w:i/>
                                <w:iCs/>
                                <w:sz w:val="18"/>
                                <w:szCs w:val="18"/>
                                <w:lang w:val="en-US"/>
                              </w:rPr>
                              <w:t>y</w:t>
                            </w:r>
                            <w:r w:rsidRPr="00972100">
                              <w:rPr>
                                <w:rFonts w:ascii="Arial" w:hAnsi="Arial" w:cs="Arial"/>
                                <w:i/>
                                <w:iCs/>
                                <w:sz w:val="18"/>
                                <w:szCs w:val="18"/>
                                <w:lang w:val="en-US"/>
                              </w:rPr>
                              <w:t>re</w:t>
                            </w:r>
                            <w:proofErr w:type="spellEnd"/>
                            <w:r w:rsidRPr="00972100">
                              <w:rPr>
                                <w:rFonts w:ascii="Arial" w:hAnsi="Arial" w:cs="Arial"/>
                                <w:i/>
                                <w:iCs/>
                                <w:sz w:val="18"/>
                                <w:szCs w:val="18"/>
                                <w:lang w:val="en-US"/>
                              </w:rPr>
                              <w:t xml:space="preserve"> size is 225/65R17 102H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41CC9" id="_x0000_t202" coordsize="21600,21600" o:spt="202" path="m,l,21600r21600,l21600,xe">
                <v:stroke joinstyle="miter"/>
                <v:path gradientshapeok="t" o:connecttype="rect"/>
              </v:shapetype>
              <v:shape id="Textfeld 2" o:spid="_x0000_s1026" type="#_x0000_t202" style="position:absolute;left:0;text-align:left;margin-left:-12.35pt;margin-top:215.45pt;width:147.75pt;height:32.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" stroked="f">
                <v:textbox>
                  <w:txbxContent>
                    <w:p w14:paraId="2E909507" w14:textId="002EE764" w:rsidR="00DE3A64" w:rsidRPr="00E5201A" w:rsidRDefault="00972100" w:rsidP="00683B19">
                      <w:pPr>
                        <w:jc w:val="center"/>
                        <w:rPr>
                          <w:rFonts w:ascii="Arial" w:hAnsi="Arial" w:cs="Arial"/>
                          <w:i/>
                          <w:iCs/>
                          <w:sz w:val="18"/>
                          <w:szCs w:val="18"/>
                          <w:lang w:val="en-US"/>
                        </w:rPr>
                      </w:pPr>
                      <w:r w:rsidRPr="00972100">
                        <w:rPr>
                          <w:rFonts w:ascii="Arial" w:hAnsi="Arial" w:cs="Arial"/>
                          <w:i/>
                          <w:iCs/>
                          <w:sz w:val="18"/>
                          <w:szCs w:val="18"/>
                          <w:lang w:val="en-US"/>
                        </w:rPr>
                        <w:t xml:space="preserve">ADVAN V03 *The </w:t>
                      </w:r>
                      <w:proofErr w:type="spellStart"/>
                      <w:r w:rsidRPr="00972100">
                        <w:rPr>
                          <w:rFonts w:ascii="Arial" w:hAnsi="Arial" w:cs="Arial"/>
                          <w:i/>
                          <w:iCs/>
                          <w:sz w:val="18"/>
                          <w:szCs w:val="18"/>
                          <w:lang w:val="en-US"/>
                        </w:rPr>
                        <w:t>t</w:t>
                      </w:r>
                      <w:r>
                        <w:rPr>
                          <w:rFonts w:ascii="Arial" w:hAnsi="Arial" w:cs="Arial"/>
                          <w:i/>
                          <w:iCs/>
                          <w:sz w:val="18"/>
                          <w:szCs w:val="18"/>
                          <w:lang w:val="en-US"/>
                        </w:rPr>
                        <w:t>y</w:t>
                      </w:r>
                      <w:r w:rsidRPr="00972100">
                        <w:rPr>
                          <w:rFonts w:ascii="Arial" w:hAnsi="Arial" w:cs="Arial"/>
                          <w:i/>
                          <w:iCs/>
                          <w:sz w:val="18"/>
                          <w:szCs w:val="18"/>
                          <w:lang w:val="en-US"/>
                        </w:rPr>
                        <w:t>re</w:t>
                      </w:r>
                      <w:proofErr w:type="spellEnd"/>
                      <w:r w:rsidRPr="00972100">
                        <w:rPr>
                          <w:rFonts w:ascii="Arial" w:hAnsi="Arial" w:cs="Arial"/>
                          <w:i/>
                          <w:iCs/>
                          <w:sz w:val="18"/>
                          <w:szCs w:val="18"/>
                          <w:lang w:val="en-US"/>
                        </w:rPr>
                        <w:t xml:space="preserve"> size is 225/65R17 102H</w:t>
                      </w:r>
                    </w:p>
                  </w:txbxContent>
                </v:textbox>
                <w10:wrap anchorx="margin"/>
              </v:shape>
            </w:pict>
          </mc:Fallback>
        </mc:AlternateContent>
      </w:r>
      <w:r w:rsidR="0052465D">
        <w:rPr>
          <w:rFonts w:ascii="Arial" w:hAnsi="Arial" w:cs="Arial"/>
          <w:noProof/>
          <w:color w:val="000000" w:themeColor="text1"/>
          <w:sz w:val="22"/>
          <w:szCs w:val="22"/>
          <w:lang w:val="en-GB"/>
        </w:rPr>
        <w:drawing>
          <wp:inline distT="0" distB="0" distL="0" distR="0" wp14:anchorId="3C6357C2" wp14:editId="3C55BA17">
            <wp:extent cx="1624069" cy="27145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960" t="8899" r="34272" b="8899"/>
                    <a:stretch/>
                  </pic:blipFill>
                  <pic:spPr bwMode="auto">
                    <a:xfrm>
                      <a:off x="0" y="0"/>
                      <a:ext cx="1626929" cy="2719296"/>
                    </a:xfrm>
                    <a:prstGeom prst="rect">
                      <a:avLst/>
                    </a:prstGeom>
                    <a:noFill/>
                    <a:ln>
                      <a:noFill/>
                    </a:ln>
                    <a:extLst>
                      <a:ext uri="{53640926-AAD7-44D8-BBD7-CCE9431645EC}">
                        <a14:shadowObscured xmlns:a14="http://schemas.microsoft.com/office/drawing/2010/main"/>
                      </a:ext>
                    </a:extLst>
                  </pic:spPr>
                </pic:pic>
              </a:graphicData>
            </a:graphic>
          </wp:inline>
        </w:drawing>
      </w:r>
      <w:r w:rsidR="006F67A9">
        <w:rPr>
          <w:rFonts w:ascii="Arial" w:hAnsi="Arial" w:cs="Arial"/>
          <w:color w:val="000000" w:themeColor="text1"/>
          <w:sz w:val="22"/>
          <w:szCs w:val="22"/>
          <w:lang w:val="en-GB"/>
        </w:rPr>
        <w:t xml:space="preserve">   </w:t>
      </w:r>
      <w:r w:rsidR="006F67A9">
        <w:rPr>
          <w:rFonts w:ascii="Arial" w:hAnsi="Arial" w:cs="Arial"/>
          <w:noProof/>
          <w:color w:val="000000" w:themeColor="text1"/>
          <w:sz w:val="22"/>
          <w:szCs w:val="22"/>
          <w:lang w:val="en-GB"/>
        </w:rPr>
        <w:drawing>
          <wp:inline distT="0" distB="0" distL="0" distR="0" wp14:anchorId="13F48DC5" wp14:editId="7E687FC1">
            <wp:extent cx="3886200" cy="234844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6917" cy="2354926"/>
                    </a:xfrm>
                    <a:prstGeom prst="rect">
                      <a:avLst/>
                    </a:prstGeom>
                    <a:noFill/>
                    <a:ln>
                      <a:noFill/>
                    </a:ln>
                  </pic:spPr>
                </pic:pic>
              </a:graphicData>
            </a:graphic>
          </wp:inline>
        </w:drawing>
      </w:r>
    </w:p>
    <w:p w14:paraId="51ED9AE7" w14:textId="0B6466E8" w:rsidR="005B6652" w:rsidRDefault="005B6652" w:rsidP="003F3D1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p>
    <w:p w14:paraId="5ABA49CA" w14:textId="02F7ECB1" w:rsidR="005B6652" w:rsidRDefault="00E64403" w:rsidP="00141A4A">
      <w:pPr>
        <w:tabs>
          <w:tab w:val="left" w:pos="7080"/>
        </w:tabs>
        <w:jc w:val="both"/>
        <w:rPr>
          <w:rFonts w:ascii="Arial" w:hAnsi="Arial" w:cs="Arial"/>
          <w:color w:val="000000" w:themeColor="text1"/>
          <w:sz w:val="22"/>
          <w:szCs w:val="22"/>
          <w:lang w:val="en-GB"/>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6432" behindDoc="1" locked="0" layoutInCell="1" allowOverlap="1" wp14:anchorId="01D4DE7B" wp14:editId="7D78E8D2">
                <wp:simplePos x="0" y="0"/>
                <wp:positionH relativeFrom="column">
                  <wp:posOffset>2433955</wp:posOffset>
                </wp:positionH>
                <wp:positionV relativeFrom="paragraph">
                  <wp:posOffset>5715</wp:posOffset>
                </wp:positionV>
                <wp:extent cx="3162300" cy="28575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5750"/>
                        </a:xfrm>
                        <a:prstGeom prst="rect">
                          <a:avLst/>
                        </a:prstGeom>
                        <a:solidFill>
                          <a:srgbClr val="FFFFFF"/>
                        </a:solidFill>
                        <a:ln w="9525">
                          <a:noFill/>
                          <a:miter lim="800000"/>
                          <a:headEnd/>
                          <a:tailEnd/>
                        </a:ln>
                      </wps:spPr>
                      <wps:txbx>
                        <w:txbxContent>
                          <w:p w14:paraId="3FAF2BC0" w14:textId="5A71AE58" w:rsidR="006C36F0" w:rsidRPr="00E5201A" w:rsidRDefault="00141A4A" w:rsidP="006C36F0">
                            <w:pPr>
                              <w:jc w:val="center"/>
                              <w:rPr>
                                <w:rFonts w:ascii="Arial" w:hAnsi="Arial" w:cs="Arial"/>
                                <w:i/>
                                <w:iCs/>
                                <w:sz w:val="18"/>
                                <w:szCs w:val="18"/>
                                <w:lang w:val="en-US"/>
                              </w:rPr>
                            </w:pPr>
                            <w:proofErr w:type="spellStart"/>
                            <w:r w:rsidRPr="00141A4A">
                              <w:rPr>
                                <w:rFonts w:ascii="Arial" w:hAnsi="Arial" w:cs="Arial"/>
                                <w:i/>
                                <w:iCs/>
                                <w:sz w:val="18"/>
                                <w:szCs w:val="18"/>
                                <w:lang w:val="en-US"/>
                              </w:rPr>
                              <w:t>HAICoLab</w:t>
                            </w:r>
                            <w:proofErr w:type="spellEnd"/>
                            <w:r w:rsidRPr="00141A4A">
                              <w:rPr>
                                <w:rFonts w:ascii="Arial" w:hAnsi="Arial" w:cs="Arial"/>
                                <w:i/>
                                <w:iCs/>
                                <w:sz w:val="18"/>
                                <w:szCs w:val="18"/>
                                <w:lang w:val="en-US"/>
                              </w:rPr>
                              <w:t xml:space="preserve"> conceptual 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4DE7B" id="_x0000_s1027" type="#_x0000_t202" style="position:absolute;left:0;text-align:left;margin-left:191.65pt;margin-top:.45pt;width:249pt;height:2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" stroked="f">
                <v:textbox>
                  <w:txbxContent>
                    <w:p w14:paraId="3FAF2BC0" w14:textId="5A71AE58" w:rsidR="006C36F0" w:rsidRPr="00E5201A" w:rsidRDefault="00141A4A" w:rsidP="006C36F0">
                      <w:pPr>
                        <w:jc w:val="center"/>
                        <w:rPr>
                          <w:rFonts w:ascii="Arial" w:hAnsi="Arial" w:cs="Arial"/>
                          <w:i/>
                          <w:iCs/>
                          <w:sz w:val="18"/>
                          <w:szCs w:val="18"/>
                          <w:lang w:val="en-US"/>
                        </w:rPr>
                      </w:pPr>
                      <w:proofErr w:type="spellStart"/>
                      <w:r w:rsidRPr="00141A4A">
                        <w:rPr>
                          <w:rFonts w:ascii="Arial" w:hAnsi="Arial" w:cs="Arial"/>
                          <w:i/>
                          <w:iCs/>
                          <w:sz w:val="18"/>
                          <w:szCs w:val="18"/>
                          <w:lang w:val="en-US"/>
                        </w:rPr>
                        <w:t>HAICoLab</w:t>
                      </w:r>
                      <w:proofErr w:type="spellEnd"/>
                      <w:r w:rsidRPr="00141A4A">
                        <w:rPr>
                          <w:rFonts w:ascii="Arial" w:hAnsi="Arial" w:cs="Arial"/>
                          <w:i/>
                          <w:iCs/>
                          <w:sz w:val="18"/>
                          <w:szCs w:val="18"/>
                          <w:lang w:val="en-US"/>
                        </w:rPr>
                        <w:t xml:space="preserve"> conceptual diagram</w:t>
                      </w:r>
                    </w:p>
                  </w:txbxContent>
                </v:textbox>
              </v:shape>
            </w:pict>
          </mc:Fallback>
        </mc:AlternateContent>
      </w:r>
    </w:p>
    <w:p w14:paraId="1D5F1AEA" w14:textId="0555E25B" w:rsidR="005B6652" w:rsidRDefault="005B6652" w:rsidP="003F3D1E">
      <w:pPr>
        <w:jc w:val="both"/>
        <w:rPr>
          <w:rFonts w:ascii="Arial" w:hAnsi="Arial" w:cs="Arial"/>
          <w:color w:val="000000" w:themeColor="text1"/>
          <w:sz w:val="22"/>
          <w:szCs w:val="22"/>
          <w:lang w:val="en-GB"/>
        </w:rPr>
      </w:pPr>
    </w:p>
    <w:p w14:paraId="665C33C7" w14:textId="262811F8" w:rsidR="000D1F5B" w:rsidRPr="00141A4A" w:rsidRDefault="00E64403" w:rsidP="00141A4A">
      <w:pPr>
        <w:tabs>
          <w:tab w:val="left" w:pos="6840"/>
        </w:tabs>
        <w:jc w:val="both"/>
        <w:rPr>
          <w:rFonts w:ascii="Arial" w:hAnsi="Arial" w:cs="Arial"/>
          <w:color w:val="000000" w:themeColor="text1"/>
          <w:sz w:val="22"/>
          <w:szCs w:val="22"/>
          <w:lang w:val="en-GB"/>
        </w:rPr>
      </w:pPr>
      <w:r>
        <w:rPr>
          <w:rFonts w:ascii="Arial" w:hAnsi="Arial" w:cs="Arial"/>
          <w:color w:val="000000" w:themeColor="text1"/>
          <w:sz w:val="22"/>
          <w:szCs w:val="22"/>
          <w:lang w:val="en-GB"/>
        </w:rPr>
        <w:tab/>
      </w:r>
    </w:p>
    <w:sectPr w:rsidR="000D1F5B" w:rsidRPr="00141A4A"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B8E2C"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0EC4B"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74"/>
    <w:rsid w:val="000C23AC"/>
    <w:rsid w:val="000C308E"/>
    <w:rsid w:val="000D09EE"/>
    <w:rsid w:val="000D0B92"/>
    <w:rsid w:val="000D1F5B"/>
    <w:rsid w:val="000E0ADE"/>
    <w:rsid w:val="000E1460"/>
    <w:rsid w:val="000E24CC"/>
    <w:rsid w:val="000E3846"/>
    <w:rsid w:val="000E5158"/>
    <w:rsid w:val="000E7748"/>
    <w:rsid w:val="000F2B18"/>
    <w:rsid w:val="000F31C3"/>
    <w:rsid w:val="000F3270"/>
    <w:rsid w:val="000F3436"/>
    <w:rsid w:val="000F3591"/>
    <w:rsid w:val="00101F57"/>
    <w:rsid w:val="00103AA4"/>
    <w:rsid w:val="001042E2"/>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1A4A"/>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3187"/>
    <w:rsid w:val="003E66ED"/>
    <w:rsid w:val="003E7A82"/>
    <w:rsid w:val="003F3D1E"/>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4F7A29"/>
    <w:rsid w:val="0050052A"/>
    <w:rsid w:val="005024CF"/>
    <w:rsid w:val="0050346F"/>
    <w:rsid w:val="005126BB"/>
    <w:rsid w:val="00512719"/>
    <w:rsid w:val="005137C9"/>
    <w:rsid w:val="00515F1B"/>
    <w:rsid w:val="00517F90"/>
    <w:rsid w:val="00521EF3"/>
    <w:rsid w:val="0052465D"/>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652"/>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6F0"/>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6F67A9"/>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5E0C"/>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5624C"/>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2100"/>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289B"/>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A5E43"/>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C7D24"/>
    <w:rsid w:val="00BD2784"/>
    <w:rsid w:val="00BD4D09"/>
    <w:rsid w:val="00BD6127"/>
    <w:rsid w:val="00BD6D16"/>
    <w:rsid w:val="00BD75EA"/>
    <w:rsid w:val="00BE0697"/>
    <w:rsid w:val="00BE256F"/>
    <w:rsid w:val="00BE54DA"/>
    <w:rsid w:val="00BE6B30"/>
    <w:rsid w:val="00BF2F32"/>
    <w:rsid w:val="00BF36D9"/>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4E87"/>
    <w:rsid w:val="00C258BF"/>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CAC"/>
    <w:rsid w:val="00C70EC0"/>
    <w:rsid w:val="00C73A5E"/>
    <w:rsid w:val="00C7400B"/>
    <w:rsid w:val="00C77EC3"/>
    <w:rsid w:val="00C82FF4"/>
    <w:rsid w:val="00C83A8F"/>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63ED"/>
    <w:rsid w:val="00D07ECB"/>
    <w:rsid w:val="00D104AB"/>
    <w:rsid w:val="00D119FF"/>
    <w:rsid w:val="00D13613"/>
    <w:rsid w:val="00D1362D"/>
    <w:rsid w:val="00D14E71"/>
    <w:rsid w:val="00D152FB"/>
    <w:rsid w:val="00D17BB2"/>
    <w:rsid w:val="00D2101F"/>
    <w:rsid w:val="00D2235C"/>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4403"/>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799689299">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65492117">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23124513">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76255223">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3B2DA-BCA3-4A07-AC66-CD0FDD635AC4}">
  <ds:schemaRef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2001060-5374-4056-b789-0af506221228"/>
    <ds:schemaRef ds:uri="http://purl.org/dc/elements/1.1/"/>
    <ds:schemaRef ds:uri="63f393b2-a627-43bd-a4af-a45324419f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065C705-1953-4B1F-AE35-E6937992C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2023-08-09T13:56:00Z</dcterms:created>
  <dcterms:modified xsi:type="dcterms:W3CDTF">2023-08-09T14:00:00Z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