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6CB1C" w14:textId="77777777" w:rsidR="003D035A" w:rsidRPr="00B8769F" w:rsidRDefault="003D035A" w:rsidP="00216AF7">
      <w:pPr>
        <w:pStyle w:val="berschrift3"/>
        <w:spacing w:before="0"/>
        <w:jc w:val="both"/>
        <w:rPr>
          <w:rFonts w:ascii="Arial" w:hAnsi="Arial" w:cs="Arial"/>
          <w:b w:val="0"/>
          <w:color w:val="auto"/>
          <w:lang w:val="en-GB"/>
        </w:rPr>
      </w:pPr>
    </w:p>
    <w:p w14:paraId="28FAE204" w14:textId="1F059860" w:rsidR="003D035A" w:rsidRPr="00B8769F" w:rsidRDefault="00335BBD" w:rsidP="00191F29">
      <w:pPr>
        <w:jc w:val="both"/>
        <w:rPr>
          <w:rFonts w:ascii="Arial" w:hAnsi="Arial" w:cs="Arial"/>
          <w:lang w:val="en-GB"/>
        </w:rPr>
      </w:pPr>
      <w:r>
        <w:rPr>
          <w:rFonts w:ascii="Arial" w:hAnsi="Arial" w:cs="Arial"/>
          <w:lang w:val="en-GB"/>
        </w:rPr>
        <w:t>8</w:t>
      </w:r>
      <w:r w:rsidRPr="00335BBD">
        <w:rPr>
          <w:rFonts w:ascii="Arial" w:hAnsi="Arial" w:cs="Arial"/>
          <w:vertAlign w:val="superscript"/>
          <w:lang w:val="en-GB"/>
        </w:rPr>
        <w:t>th</w:t>
      </w:r>
      <w:r>
        <w:rPr>
          <w:rFonts w:ascii="Arial" w:hAnsi="Arial" w:cs="Arial"/>
          <w:lang w:val="en-GB"/>
        </w:rPr>
        <w:t xml:space="preserve"> February</w:t>
      </w:r>
      <w:r w:rsidR="00B8769F" w:rsidRPr="00B8769F">
        <w:rPr>
          <w:rFonts w:ascii="Arial" w:hAnsi="Arial" w:cs="Arial"/>
          <w:lang w:val="en-GB"/>
        </w:rPr>
        <w:t xml:space="preserve"> 2024</w:t>
      </w:r>
    </w:p>
    <w:p w14:paraId="2B9797C4" w14:textId="77777777" w:rsidR="00795FBB" w:rsidRPr="00B8769F" w:rsidRDefault="00795FBB" w:rsidP="00191F29">
      <w:pPr>
        <w:jc w:val="both"/>
        <w:rPr>
          <w:rFonts w:ascii="Arial" w:hAnsi="Arial" w:cs="Arial"/>
          <w:lang w:val="en-GB"/>
        </w:rPr>
      </w:pPr>
    </w:p>
    <w:p w14:paraId="7259AFF1" w14:textId="7B439C41" w:rsidR="00F21E00" w:rsidRDefault="00335BBD" w:rsidP="00B8769F">
      <w:pPr>
        <w:autoSpaceDE w:val="0"/>
        <w:autoSpaceDN w:val="0"/>
        <w:adjustRightInd w:val="0"/>
        <w:jc w:val="both"/>
        <w:rPr>
          <w:rFonts w:ascii="Arial" w:eastAsia="Calibri" w:hAnsi="Arial" w:cs="Arial"/>
          <w:b/>
          <w:bCs/>
          <w:color w:val="000000"/>
          <w:lang w:val="en-GB"/>
        </w:rPr>
      </w:pPr>
      <w:r w:rsidRPr="00335BBD">
        <w:rPr>
          <w:rFonts w:ascii="Arial" w:eastAsia="Calibri" w:hAnsi="Arial" w:cs="Arial"/>
          <w:b/>
          <w:bCs/>
          <w:color w:val="000000"/>
          <w:lang w:val="en-GB"/>
        </w:rPr>
        <w:t>YOKOHAMA GEOLANDAR</w:t>
      </w:r>
      <w:r>
        <w:rPr>
          <w:rFonts w:ascii="Arial" w:eastAsia="Calibri" w:hAnsi="Arial" w:cs="Arial"/>
          <w:b/>
          <w:bCs/>
          <w:color w:val="000000"/>
          <w:lang w:val="en-GB"/>
        </w:rPr>
        <w:t>-</w:t>
      </w:r>
      <w:r w:rsidRPr="00335BBD">
        <w:rPr>
          <w:rFonts w:ascii="Arial" w:eastAsia="Calibri" w:hAnsi="Arial" w:cs="Arial"/>
          <w:b/>
          <w:bCs/>
          <w:color w:val="000000"/>
          <w:lang w:val="en-GB"/>
        </w:rPr>
        <w:t>equipped vehicles finish 1st in 3 classes at the 2024 King of the Hammers off-road race in the U.S.</w:t>
      </w:r>
    </w:p>
    <w:p w14:paraId="084B5A3D" w14:textId="77777777" w:rsidR="00335BBD" w:rsidRPr="00D3758E" w:rsidRDefault="00335BBD" w:rsidP="00B8769F">
      <w:pPr>
        <w:autoSpaceDE w:val="0"/>
        <w:autoSpaceDN w:val="0"/>
        <w:adjustRightInd w:val="0"/>
        <w:jc w:val="both"/>
        <w:rPr>
          <w:rFonts w:ascii="Arial" w:eastAsia="Calibri" w:hAnsi="Arial" w:cs="Arial"/>
          <w:b/>
          <w:bCs/>
          <w:color w:val="000000"/>
          <w:lang w:val="en-US"/>
        </w:rPr>
      </w:pPr>
    </w:p>
    <w:p w14:paraId="74A0F515" w14:textId="60022FE4" w:rsidR="00F41100" w:rsidRPr="00F41100" w:rsidRDefault="00750148" w:rsidP="00F41100">
      <w:pPr>
        <w:autoSpaceDE w:val="0"/>
        <w:autoSpaceDN w:val="0"/>
        <w:adjustRightInd w:val="0"/>
        <w:jc w:val="both"/>
        <w:rPr>
          <w:rFonts w:ascii="Arial" w:eastAsia="Calibri" w:hAnsi="Arial" w:cs="Arial"/>
          <w:color w:val="000000"/>
          <w:lang w:val="en-GB"/>
        </w:rPr>
      </w:pPr>
      <w:r>
        <w:rPr>
          <w:rFonts w:ascii="Arial" w:eastAsia="Calibri" w:hAnsi="Arial" w:cs="Arial"/>
          <w:color w:val="000000"/>
          <w:lang w:val="en-GB"/>
        </w:rPr>
        <w:t xml:space="preserve">YOKOHAMA </w:t>
      </w:r>
      <w:r w:rsidR="00F41100" w:rsidRPr="00F41100">
        <w:rPr>
          <w:rFonts w:ascii="Arial" w:eastAsia="Calibri" w:hAnsi="Arial" w:cs="Arial"/>
          <w:color w:val="000000"/>
          <w:lang w:val="en-GB"/>
        </w:rPr>
        <w:t>is pleased to announce that vehicles equipped with its GEOLANDAR off-road t</w:t>
      </w:r>
      <w:r w:rsidR="00F41100">
        <w:rPr>
          <w:rFonts w:ascii="Arial" w:eastAsia="Calibri" w:hAnsi="Arial" w:cs="Arial"/>
          <w:color w:val="000000"/>
          <w:lang w:val="en-GB"/>
        </w:rPr>
        <w:t>y</w:t>
      </w:r>
      <w:r w:rsidR="00F41100" w:rsidRPr="00F41100">
        <w:rPr>
          <w:rFonts w:ascii="Arial" w:eastAsia="Calibri" w:hAnsi="Arial" w:cs="Arial"/>
          <w:color w:val="000000"/>
          <w:lang w:val="en-GB"/>
        </w:rPr>
        <w:t>res for SUVs and pick</w:t>
      </w:r>
      <w:r w:rsidR="00F41100">
        <w:rPr>
          <w:rFonts w:ascii="Arial" w:eastAsia="Calibri" w:hAnsi="Arial" w:cs="Arial"/>
          <w:color w:val="000000"/>
          <w:lang w:val="en-GB"/>
        </w:rPr>
        <w:t>-</w:t>
      </w:r>
      <w:r w:rsidR="00F41100" w:rsidRPr="00F41100">
        <w:rPr>
          <w:rFonts w:ascii="Arial" w:eastAsia="Calibri" w:hAnsi="Arial" w:cs="Arial"/>
          <w:color w:val="000000"/>
          <w:lang w:val="en-GB"/>
        </w:rPr>
        <w:t>up trucks finished 1st in 3 classes at this year’s King of the Hammers off-road race held in California from January 28 to February 3.</w:t>
      </w:r>
    </w:p>
    <w:p w14:paraId="5DE722B5" w14:textId="77777777" w:rsidR="00F41100" w:rsidRPr="00F41100" w:rsidRDefault="00F41100" w:rsidP="00F41100">
      <w:pPr>
        <w:autoSpaceDE w:val="0"/>
        <w:autoSpaceDN w:val="0"/>
        <w:adjustRightInd w:val="0"/>
        <w:jc w:val="both"/>
        <w:rPr>
          <w:rFonts w:ascii="Arial" w:eastAsia="Calibri" w:hAnsi="Arial" w:cs="Arial"/>
          <w:color w:val="000000"/>
          <w:lang w:val="en-GB"/>
        </w:rPr>
      </w:pPr>
    </w:p>
    <w:p w14:paraId="072B722B" w14:textId="5E38928D" w:rsidR="00F41100" w:rsidRPr="00F41100" w:rsidRDefault="00F41100" w:rsidP="00F41100">
      <w:pPr>
        <w:autoSpaceDE w:val="0"/>
        <w:autoSpaceDN w:val="0"/>
        <w:adjustRightInd w:val="0"/>
        <w:jc w:val="both"/>
        <w:rPr>
          <w:rFonts w:ascii="Arial" w:eastAsia="Calibri" w:hAnsi="Arial" w:cs="Arial"/>
          <w:color w:val="000000"/>
          <w:lang w:val="en-GB"/>
        </w:rPr>
      </w:pPr>
      <w:r w:rsidRPr="00F41100">
        <w:rPr>
          <w:rFonts w:ascii="Arial" w:eastAsia="Calibri" w:hAnsi="Arial" w:cs="Arial"/>
          <w:color w:val="000000"/>
          <w:lang w:val="en-GB"/>
        </w:rPr>
        <w:t xml:space="preserve">The King of the Hammers, which is the season opener for the year-long Ultra4 National Series racing tour, combines desert racing and rock crawling, and is considered the one of the toughest off-road races in the world. The winning drivers are Zach Szymik in the 4900 Can-Am Sportsman Stock UTV class, Bailey Cole in the 4600 Currie Enterprises Stock class, and Duane Garretson in the 4500 Yukon Gear and Axle Modified class. At this year’s King of the Hammers, </w:t>
      </w:r>
      <w:r w:rsidR="00036EF6">
        <w:rPr>
          <w:rFonts w:ascii="Arial" w:eastAsia="Calibri" w:hAnsi="Arial" w:cs="Arial"/>
          <w:color w:val="000000"/>
          <w:lang w:val="en-GB"/>
        </w:rPr>
        <w:t>YOKOHAMA</w:t>
      </w:r>
      <w:r w:rsidRPr="00F41100">
        <w:rPr>
          <w:rFonts w:ascii="Arial" w:eastAsia="Calibri" w:hAnsi="Arial" w:cs="Arial"/>
          <w:color w:val="000000"/>
          <w:lang w:val="en-GB"/>
        </w:rPr>
        <w:t xml:space="preserve"> supplied its GEOLANDAR t</w:t>
      </w:r>
      <w:r w:rsidR="00036EF6">
        <w:rPr>
          <w:rFonts w:ascii="Arial" w:eastAsia="Calibri" w:hAnsi="Arial" w:cs="Arial"/>
          <w:color w:val="000000"/>
          <w:lang w:val="en-GB"/>
        </w:rPr>
        <w:t>y</w:t>
      </w:r>
      <w:r w:rsidRPr="00F41100">
        <w:rPr>
          <w:rFonts w:ascii="Arial" w:eastAsia="Calibri" w:hAnsi="Arial" w:cs="Arial"/>
          <w:color w:val="000000"/>
          <w:lang w:val="en-GB"/>
        </w:rPr>
        <w:t>res to more than 25 participating vehicles. The t</w:t>
      </w:r>
      <w:r w:rsidR="00036EF6">
        <w:rPr>
          <w:rFonts w:ascii="Arial" w:eastAsia="Calibri" w:hAnsi="Arial" w:cs="Arial"/>
          <w:color w:val="000000"/>
          <w:lang w:val="en-GB"/>
        </w:rPr>
        <w:t>y</w:t>
      </w:r>
      <w:r w:rsidRPr="00F41100">
        <w:rPr>
          <w:rFonts w:ascii="Arial" w:eastAsia="Calibri" w:hAnsi="Arial" w:cs="Arial"/>
          <w:color w:val="000000"/>
          <w:lang w:val="en-GB"/>
        </w:rPr>
        <w:t>res supplied included GEOLANDAR M/T G003 mud terrain t</w:t>
      </w:r>
      <w:r w:rsidR="00036EF6">
        <w:rPr>
          <w:rFonts w:ascii="Arial" w:eastAsia="Calibri" w:hAnsi="Arial" w:cs="Arial"/>
          <w:color w:val="000000"/>
          <w:lang w:val="en-GB"/>
        </w:rPr>
        <w:t>y</w:t>
      </w:r>
      <w:r w:rsidRPr="00F41100">
        <w:rPr>
          <w:rFonts w:ascii="Arial" w:eastAsia="Calibri" w:hAnsi="Arial" w:cs="Arial"/>
          <w:color w:val="000000"/>
          <w:lang w:val="en-GB"/>
        </w:rPr>
        <w:t>res and race-versions of the same, as well GEOLANDAR SD off-road racing t</w:t>
      </w:r>
      <w:r w:rsidR="00036EF6">
        <w:rPr>
          <w:rFonts w:ascii="Arial" w:eastAsia="Calibri" w:hAnsi="Arial" w:cs="Arial"/>
          <w:color w:val="000000"/>
          <w:lang w:val="en-GB"/>
        </w:rPr>
        <w:t>y</w:t>
      </w:r>
      <w:r w:rsidRPr="00F41100">
        <w:rPr>
          <w:rFonts w:ascii="Arial" w:eastAsia="Calibri" w:hAnsi="Arial" w:cs="Arial"/>
          <w:color w:val="000000"/>
          <w:lang w:val="en-GB"/>
        </w:rPr>
        <w:t>res sold in overseas markets.</w:t>
      </w:r>
    </w:p>
    <w:p w14:paraId="28C78B21" w14:textId="77777777" w:rsidR="00F41100" w:rsidRPr="00F41100" w:rsidRDefault="00F41100" w:rsidP="00F41100">
      <w:pPr>
        <w:autoSpaceDE w:val="0"/>
        <w:autoSpaceDN w:val="0"/>
        <w:adjustRightInd w:val="0"/>
        <w:jc w:val="both"/>
        <w:rPr>
          <w:rFonts w:ascii="Arial" w:eastAsia="Calibri" w:hAnsi="Arial" w:cs="Arial"/>
          <w:color w:val="000000"/>
          <w:lang w:val="en-GB"/>
        </w:rPr>
      </w:pPr>
    </w:p>
    <w:p w14:paraId="0A312A9D" w14:textId="70E3B262" w:rsidR="00F41100" w:rsidRPr="00F41100" w:rsidRDefault="00F41100" w:rsidP="00F41100">
      <w:pPr>
        <w:autoSpaceDE w:val="0"/>
        <w:autoSpaceDN w:val="0"/>
        <w:adjustRightInd w:val="0"/>
        <w:jc w:val="both"/>
        <w:rPr>
          <w:rFonts w:ascii="Arial" w:eastAsia="Calibri" w:hAnsi="Arial" w:cs="Arial"/>
          <w:color w:val="000000"/>
          <w:lang w:val="en-GB"/>
        </w:rPr>
      </w:pPr>
      <w:r w:rsidRPr="00F41100">
        <w:rPr>
          <w:rFonts w:ascii="Arial" w:eastAsia="Calibri" w:hAnsi="Arial" w:cs="Arial"/>
          <w:color w:val="000000"/>
          <w:lang w:val="en-GB"/>
        </w:rPr>
        <w:t>GEOLANDAR M/T G003 t</w:t>
      </w:r>
      <w:r w:rsidR="00036EF6">
        <w:rPr>
          <w:rFonts w:ascii="Arial" w:eastAsia="Calibri" w:hAnsi="Arial" w:cs="Arial"/>
          <w:color w:val="000000"/>
          <w:lang w:val="en-GB"/>
        </w:rPr>
        <w:t>y</w:t>
      </w:r>
      <w:r w:rsidRPr="00F41100">
        <w:rPr>
          <w:rFonts w:ascii="Arial" w:eastAsia="Calibri" w:hAnsi="Arial" w:cs="Arial"/>
          <w:color w:val="000000"/>
          <w:lang w:val="en-GB"/>
        </w:rPr>
        <w:t>res deliver superior performance on the full range of off-road surfaces over an exceptionally long lifespan. GEOLANDAR SD t</w:t>
      </w:r>
      <w:r w:rsidR="00F13382">
        <w:rPr>
          <w:rFonts w:ascii="Arial" w:eastAsia="Calibri" w:hAnsi="Arial" w:cs="Arial"/>
          <w:color w:val="000000"/>
          <w:lang w:val="en-GB"/>
        </w:rPr>
        <w:t>y</w:t>
      </w:r>
      <w:r w:rsidRPr="00F41100">
        <w:rPr>
          <w:rFonts w:ascii="Arial" w:eastAsia="Calibri" w:hAnsi="Arial" w:cs="Arial"/>
          <w:color w:val="000000"/>
          <w:lang w:val="en-GB"/>
        </w:rPr>
        <w:t xml:space="preserve">res also have been praised for their superb durability and performance in off-road races. </w:t>
      </w:r>
      <w:r w:rsidR="00F13382">
        <w:rPr>
          <w:rFonts w:ascii="Arial" w:eastAsia="Calibri" w:hAnsi="Arial" w:cs="Arial"/>
          <w:color w:val="000000"/>
          <w:lang w:val="en-GB"/>
        </w:rPr>
        <w:t>YOKOHAMA</w:t>
      </w:r>
      <w:r w:rsidRPr="00F41100">
        <w:rPr>
          <w:rFonts w:ascii="Arial" w:eastAsia="Calibri" w:hAnsi="Arial" w:cs="Arial"/>
          <w:color w:val="000000"/>
          <w:lang w:val="en-GB"/>
        </w:rPr>
        <w:t>’s GEOLANDAR t</w:t>
      </w:r>
      <w:r w:rsidR="00F13382">
        <w:rPr>
          <w:rFonts w:ascii="Arial" w:eastAsia="Calibri" w:hAnsi="Arial" w:cs="Arial"/>
          <w:color w:val="000000"/>
          <w:lang w:val="en-GB"/>
        </w:rPr>
        <w:t>y</w:t>
      </w:r>
      <w:r w:rsidRPr="00F41100">
        <w:rPr>
          <w:rFonts w:ascii="Arial" w:eastAsia="Calibri" w:hAnsi="Arial" w:cs="Arial"/>
          <w:color w:val="000000"/>
          <w:lang w:val="en-GB"/>
        </w:rPr>
        <w:t>res have demonstrated superior off-road performance in many races in recent years. In 2023, vehicles equipped with GEOLANDAR t</w:t>
      </w:r>
      <w:r w:rsidR="00F13382">
        <w:rPr>
          <w:rFonts w:ascii="Arial" w:eastAsia="Calibri" w:hAnsi="Arial" w:cs="Arial"/>
          <w:color w:val="000000"/>
          <w:lang w:val="en-GB"/>
        </w:rPr>
        <w:t>y</w:t>
      </w:r>
      <w:r w:rsidRPr="00F41100">
        <w:rPr>
          <w:rFonts w:ascii="Arial" w:eastAsia="Calibri" w:hAnsi="Arial" w:cs="Arial"/>
          <w:color w:val="000000"/>
          <w:lang w:val="en-GB"/>
        </w:rPr>
        <w:t>res finished 1st in the King of the Hammers’ 4900 Can-Am UTV race and captured series championships in the Best In The Desert’s Trick Truck class and the Ultra4 Racing’s 4900 UTV Pro Mod class. GEOLANDAR-equipped vehicles also dominated at the 2023 Asia Cross Country Rally, winning the overall championship for a second straight year while capturing the top 3 spots on the podium with 1st, 2nd, and 3rd place finishes.</w:t>
      </w:r>
    </w:p>
    <w:p w14:paraId="1B3C704D" w14:textId="77777777" w:rsidR="00F41100" w:rsidRPr="00F41100" w:rsidRDefault="00F41100" w:rsidP="00F41100">
      <w:pPr>
        <w:autoSpaceDE w:val="0"/>
        <w:autoSpaceDN w:val="0"/>
        <w:adjustRightInd w:val="0"/>
        <w:jc w:val="both"/>
        <w:rPr>
          <w:rFonts w:ascii="Arial" w:eastAsia="Calibri" w:hAnsi="Arial" w:cs="Arial"/>
          <w:color w:val="000000"/>
          <w:lang w:val="en-GB"/>
        </w:rPr>
      </w:pPr>
    </w:p>
    <w:p w14:paraId="3D9EB365" w14:textId="2A86F4F2" w:rsidR="001F11BB" w:rsidRDefault="003F57FA" w:rsidP="00F41100">
      <w:pPr>
        <w:autoSpaceDE w:val="0"/>
        <w:autoSpaceDN w:val="0"/>
        <w:adjustRightInd w:val="0"/>
        <w:jc w:val="both"/>
        <w:rPr>
          <w:rFonts w:ascii="Arial" w:eastAsia="Calibri" w:hAnsi="Arial" w:cs="Arial"/>
          <w:i/>
          <w:iCs/>
          <w:color w:val="000000"/>
          <w:lang w:val="en-GB"/>
        </w:rPr>
      </w:pPr>
      <w:r>
        <w:rPr>
          <w:rFonts w:ascii="Arial" w:eastAsia="Calibri" w:hAnsi="Arial" w:cs="Arial"/>
          <w:color w:val="000000"/>
          <w:lang w:val="en-GB"/>
        </w:rPr>
        <w:t>YOKOHAMA</w:t>
      </w:r>
      <w:r w:rsidR="00F41100" w:rsidRPr="00F41100">
        <w:rPr>
          <w:rFonts w:ascii="Arial" w:eastAsia="Calibri" w:hAnsi="Arial" w:cs="Arial"/>
          <w:color w:val="000000"/>
          <w:lang w:val="en-GB"/>
        </w:rPr>
        <w:t>’s consumer t</w:t>
      </w:r>
      <w:r>
        <w:rPr>
          <w:rFonts w:ascii="Arial" w:eastAsia="Calibri" w:hAnsi="Arial" w:cs="Arial"/>
          <w:color w:val="000000"/>
          <w:lang w:val="en-GB"/>
        </w:rPr>
        <w:t>y</w:t>
      </w:r>
      <w:r w:rsidR="00F41100" w:rsidRPr="00F41100">
        <w:rPr>
          <w:rFonts w:ascii="Arial" w:eastAsia="Calibri" w:hAnsi="Arial" w:cs="Arial"/>
          <w:color w:val="000000"/>
          <w:lang w:val="en-GB"/>
        </w:rPr>
        <w:t xml:space="preserve">re business is </w:t>
      </w:r>
      <w:r w:rsidRPr="00F41100">
        <w:rPr>
          <w:rFonts w:ascii="Arial" w:eastAsia="Calibri" w:hAnsi="Arial" w:cs="Arial"/>
          <w:color w:val="000000"/>
          <w:lang w:val="en-GB"/>
        </w:rPr>
        <w:t>endeavouring</w:t>
      </w:r>
      <w:r w:rsidR="00F41100" w:rsidRPr="00F41100">
        <w:rPr>
          <w:rFonts w:ascii="Arial" w:eastAsia="Calibri" w:hAnsi="Arial" w:cs="Arial"/>
          <w:color w:val="000000"/>
          <w:lang w:val="en-GB"/>
        </w:rPr>
        <w:t xml:space="preserve"> to increase sales of high-value-added YOKOHAMA t</w:t>
      </w:r>
      <w:r>
        <w:rPr>
          <w:rFonts w:ascii="Arial" w:eastAsia="Calibri" w:hAnsi="Arial" w:cs="Arial"/>
          <w:color w:val="000000"/>
          <w:lang w:val="en-GB"/>
        </w:rPr>
        <w:t>y</w:t>
      </w:r>
      <w:r w:rsidR="00F41100" w:rsidRPr="00F41100">
        <w:rPr>
          <w:rFonts w:ascii="Arial" w:eastAsia="Calibri" w:hAnsi="Arial" w:cs="Arial"/>
          <w:color w:val="000000"/>
          <w:lang w:val="en-GB"/>
        </w:rPr>
        <w:t>res, including the global flagship ADVAN brand, the GEOLANDAR brand of t</w:t>
      </w:r>
      <w:r>
        <w:rPr>
          <w:rFonts w:ascii="Arial" w:eastAsia="Calibri" w:hAnsi="Arial" w:cs="Arial"/>
          <w:color w:val="000000"/>
          <w:lang w:val="en-GB"/>
        </w:rPr>
        <w:t>y</w:t>
      </w:r>
      <w:r w:rsidR="00F41100" w:rsidRPr="00F41100">
        <w:rPr>
          <w:rFonts w:ascii="Arial" w:eastAsia="Calibri" w:hAnsi="Arial" w:cs="Arial"/>
          <w:color w:val="000000"/>
          <w:lang w:val="en-GB"/>
        </w:rPr>
        <w:t>res for SUVs and pick</w:t>
      </w:r>
      <w:r>
        <w:rPr>
          <w:rFonts w:ascii="Arial" w:eastAsia="Calibri" w:hAnsi="Arial" w:cs="Arial"/>
          <w:color w:val="000000"/>
          <w:lang w:val="en-GB"/>
        </w:rPr>
        <w:t>-</w:t>
      </w:r>
      <w:r w:rsidR="00F41100" w:rsidRPr="00F41100">
        <w:rPr>
          <w:rFonts w:ascii="Arial" w:eastAsia="Calibri" w:hAnsi="Arial" w:cs="Arial"/>
          <w:color w:val="000000"/>
          <w:lang w:val="en-GB"/>
        </w:rPr>
        <w:t>up trucks, winter t</w:t>
      </w:r>
      <w:r>
        <w:rPr>
          <w:rFonts w:ascii="Arial" w:eastAsia="Calibri" w:hAnsi="Arial" w:cs="Arial"/>
          <w:color w:val="000000"/>
          <w:lang w:val="en-GB"/>
        </w:rPr>
        <w:t>y</w:t>
      </w:r>
      <w:r w:rsidR="00F41100" w:rsidRPr="00F41100">
        <w:rPr>
          <w:rFonts w:ascii="Arial" w:eastAsia="Calibri" w:hAnsi="Arial" w:cs="Arial"/>
          <w:color w:val="000000"/>
          <w:lang w:val="en-GB"/>
        </w:rPr>
        <w:t>res, and 18-inch and larger t</w:t>
      </w:r>
      <w:r>
        <w:rPr>
          <w:rFonts w:ascii="Arial" w:eastAsia="Calibri" w:hAnsi="Arial" w:cs="Arial"/>
          <w:color w:val="000000"/>
          <w:lang w:val="en-GB"/>
        </w:rPr>
        <w:t>y</w:t>
      </w:r>
      <w:r w:rsidR="00F41100" w:rsidRPr="00F41100">
        <w:rPr>
          <w:rFonts w:ascii="Arial" w:eastAsia="Calibri" w:hAnsi="Arial" w:cs="Arial"/>
          <w:color w:val="000000"/>
          <w:lang w:val="en-GB"/>
        </w:rPr>
        <w:t>res. The Company positions participation in motorsports activities as crucial to its effort to develop new t</w:t>
      </w:r>
      <w:r>
        <w:rPr>
          <w:rFonts w:ascii="Arial" w:eastAsia="Calibri" w:hAnsi="Arial" w:cs="Arial"/>
          <w:color w:val="000000"/>
          <w:lang w:val="en-GB"/>
        </w:rPr>
        <w:t>y</w:t>
      </w:r>
      <w:r w:rsidR="00F41100" w:rsidRPr="00F41100">
        <w:rPr>
          <w:rFonts w:ascii="Arial" w:eastAsia="Calibri" w:hAnsi="Arial" w:cs="Arial"/>
          <w:color w:val="000000"/>
          <w:lang w:val="en-GB"/>
        </w:rPr>
        <w:t xml:space="preserve">re technologies that will further strengthen the ADVAN and GEOLANDAR brands. </w:t>
      </w:r>
      <w:r>
        <w:rPr>
          <w:rFonts w:ascii="Arial" w:eastAsia="Calibri" w:hAnsi="Arial" w:cs="Arial"/>
          <w:color w:val="000000"/>
          <w:lang w:val="en-GB"/>
        </w:rPr>
        <w:t>YOKOHAMA</w:t>
      </w:r>
      <w:r w:rsidR="00F41100" w:rsidRPr="00F41100">
        <w:rPr>
          <w:rFonts w:ascii="Arial" w:eastAsia="Calibri" w:hAnsi="Arial" w:cs="Arial"/>
          <w:color w:val="000000"/>
          <w:lang w:val="en-GB"/>
        </w:rPr>
        <w:t xml:space="preserve"> therefore will again be participating in a wide variety of motorsports events in Japan and around the globe, from top-category to grassroots events, in 2024.</w:t>
      </w:r>
    </w:p>
    <w:p w14:paraId="44CE5E14" w14:textId="77777777" w:rsidR="0025171B" w:rsidRDefault="0025171B" w:rsidP="007B278D">
      <w:pPr>
        <w:autoSpaceDE w:val="0"/>
        <w:autoSpaceDN w:val="0"/>
        <w:adjustRightInd w:val="0"/>
        <w:jc w:val="center"/>
        <w:rPr>
          <w:rFonts w:ascii="Arial" w:eastAsia="Calibri" w:hAnsi="Arial" w:cs="Arial"/>
          <w:i/>
          <w:iCs/>
          <w:color w:val="000000"/>
          <w:lang w:val="en-US"/>
        </w:rPr>
      </w:pPr>
    </w:p>
    <w:p w14:paraId="4C0970E8" w14:textId="77777777" w:rsidR="0025171B" w:rsidRDefault="0025171B" w:rsidP="007B278D">
      <w:pPr>
        <w:autoSpaceDE w:val="0"/>
        <w:autoSpaceDN w:val="0"/>
        <w:adjustRightInd w:val="0"/>
        <w:jc w:val="center"/>
        <w:rPr>
          <w:rFonts w:ascii="Arial" w:eastAsia="Calibri" w:hAnsi="Arial" w:cs="Arial"/>
          <w:i/>
          <w:iCs/>
          <w:color w:val="000000"/>
          <w:lang w:val="en-US"/>
        </w:rPr>
      </w:pPr>
    </w:p>
    <w:p w14:paraId="55BB594B" w14:textId="77777777" w:rsidR="00EE17BB" w:rsidRDefault="0025171B" w:rsidP="00EE17BB">
      <w:pPr>
        <w:jc w:val="center"/>
        <w:rPr>
          <w:rFonts w:ascii="Arial" w:eastAsia="Calibri" w:hAnsi="Arial" w:cs="Arial"/>
          <w:i/>
          <w:iCs/>
          <w:color w:val="000000"/>
          <w:lang w:val="en-US"/>
        </w:rPr>
      </w:pPr>
      <w:r>
        <w:rPr>
          <w:rFonts w:ascii="Arial" w:eastAsia="Calibri" w:hAnsi="Arial" w:cs="Arial"/>
          <w:i/>
          <w:iCs/>
          <w:color w:val="000000"/>
          <w:lang w:val="en-US"/>
        </w:rPr>
        <w:br w:type="page"/>
      </w:r>
    </w:p>
    <w:p w14:paraId="0E953355" w14:textId="77777777" w:rsidR="00EE17BB" w:rsidRDefault="00EE17BB" w:rsidP="00EE17BB">
      <w:pPr>
        <w:jc w:val="center"/>
        <w:rPr>
          <w:rFonts w:ascii="Arial" w:eastAsia="Calibri" w:hAnsi="Arial" w:cs="Arial"/>
          <w:i/>
          <w:iCs/>
          <w:color w:val="000000"/>
          <w:lang w:val="en-US"/>
        </w:rPr>
      </w:pPr>
    </w:p>
    <w:p w14:paraId="499DC3E2" w14:textId="0373D269" w:rsidR="0025171B" w:rsidRDefault="00F45FB7" w:rsidP="00D7387E">
      <w:pPr>
        <w:rPr>
          <w:rFonts w:ascii="Arial" w:eastAsia="Calibri" w:hAnsi="Arial" w:cs="Arial"/>
          <w:i/>
          <w:iCs/>
          <w:color w:val="000000"/>
          <w:lang w:val="en-US"/>
        </w:rPr>
      </w:pPr>
      <w:r>
        <w:rPr>
          <w:rFonts w:ascii="Arial" w:eastAsia="Calibri" w:hAnsi="Arial" w:cs="Arial"/>
          <w:i/>
          <w:iCs/>
          <w:noProof/>
          <w:color w:val="000000"/>
          <w:lang w:val="en-US"/>
        </w:rPr>
        <w:drawing>
          <wp:inline distT="0" distB="0" distL="0" distR="0" wp14:anchorId="340E3283" wp14:editId="3A396DFD">
            <wp:extent cx="1426464" cy="1828800"/>
            <wp:effectExtent l="0" t="0" r="2540" b="0"/>
            <wp:docPr id="17555638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6464" cy="1828800"/>
                    </a:xfrm>
                    <a:prstGeom prst="rect">
                      <a:avLst/>
                    </a:prstGeom>
                    <a:noFill/>
                    <a:ln>
                      <a:noFill/>
                    </a:ln>
                  </pic:spPr>
                </pic:pic>
              </a:graphicData>
            </a:graphic>
          </wp:inline>
        </w:drawing>
      </w:r>
    </w:p>
    <w:p w14:paraId="5FD8F934" w14:textId="1F86CC9A" w:rsidR="001F11BB" w:rsidRDefault="00B001E1" w:rsidP="00EE17BB">
      <w:pPr>
        <w:autoSpaceDE w:val="0"/>
        <w:autoSpaceDN w:val="0"/>
        <w:adjustRightInd w:val="0"/>
        <w:jc w:val="center"/>
        <w:rPr>
          <w:rFonts w:ascii="Arial" w:eastAsia="Calibri" w:hAnsi="Arial" w:cs="Arial"/>
          <w:i/>
          <w:iCs/>
          <w:color w:val="000000"/>
          <w:sz w:val="20"/>
          <w:szCs w:val="20"/>
          <w:lang w:val="en-US"/>
        </w:rPr>
      </w:pPr>
      <w:r>
        <w:rPr>
          <w:rFonts w:ascii="Arial" w:eastAsia="Calibri" w:hAnsi="Arial" w:cs="Arial"/>
          <w:i/>
          <w:iCs/>
          <w:noProof/>
          <w:color w:val="000000"/>
          <w:sz w:val="20"/>
          <w:szCs w:val="20"/>
          <w:lang w:val="en-US"/>
        </w:rPr>
        <w:drawing>
          <wp:inline distT="0" distB="0" distL="0" distR="0" wp14:anchorId="2B4DAFF9" wp14:editId="50E1263B">
            <wp:extent cx="4800600" cy="3200400"/>
            <wp:effectExtent l="0" t="0" r="0" b="0"/>
            <wp:docPr id="45114056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14:paraId="42D0189C" w14:textId="0AED052C" w:rsidR="00B001E1" w:rsidRDefault="00B001E1" w:rsidP="00EE17BB">
      <w:pPr>
        <w:autoSpaceDE w:val="0"/>
        <w:autoSpaceDN w:val="0"/>
        <w:adjustRightInd w:val="0"/>
        <w:jc w:val="center"/>
        <w:rPr>
          <w:rFonts w:ascii="Arial" w:eastAsia="Calibri" w:hAnsi="Arial" w:cs="Arial"/>
          <w:i/>
          <w:iCs/>
          <w:color w:val="000000"/>
          <w:sz w:val="20"/>
          <w:szCs w:val="20"/>
          <w:lang w:val="en-US"/>
        </w:rPr>
      </w:pPr>
      <w:r w:rsidRPr="00B001E1">
        <w:rPr>
          <w:rFonts w:ascii="Arial" w:eastAsia="Calibri" w:hAnsi="Arial" w:cs="Arial"/>
          <w:i/>
          <w:iCs/>
          <w:color w:val="000000"/>
          <w:sz w:val="20"/>
          <w:szCs w:val="20"/>
          <w:lang w:val="en-US"/>
        </w:rPr>
        <w:t>GEOLANDAR MT G003 equipped vehicle driven by Bailey Cole</w:t>
      </w:r>
    </w:p>
    <w:p w14:paraId="521D266C" w14:textId="1B1B3634" w:rsidR="00B001E1" w:rsidRDefault="004C71E5" w:rsidP="00EE17BB">
      <w:pPr>
        <w:autoSpaceDE w:val="0"/>
        <w:autoSpaceDN w:val="0"/>
        <w:adjustRightInd w:val="0"/>
        <w:jc w:val="center"/>
        <w:rPr>
          <w:rFonts w:ascii="Arial" w:eastAsia="Calibri" w:hAnsi="Arial" w:cs="Arial"/>
          <w:i/>
          <w:iCs/>
          <w:color w:val="000000"/>
          <w:sz w:val="20"/>
          <w:szCs w:val="20"/>
          <w:lang w:val="en-US"/>
        </w:rPr>
      </w:pPr>
      <w:r>
        <w:rPr>
          <w:rFonts w:ascii="Arial" w:eastAsia="Calibri" w:hAnsi="Arial" w:cs="Arial"/>
          <w:i/>
          <w:iCs/>
          <w:noProof/>
          <w:color w:val="000000"/>
          <w:sz w:val="20"/>
          <w:szCs w:val="20"/>
          <w:lang w:val="en-US"/>
        </w:rPr>
        <w:drawing>
          <wp:inline distT="0" distB="0" distL="0" distR="0" wp14:anchorId="55A4CDCF" wp14:editId="09A66E46">
            <wp:extent cx="4800600" cy="3200400"/>
            <wp:effectExtent l="0" t="0" r="0" b="0"/>
            <wp:docPr id="18447440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14:paraId="27F4775F" w14:textId="1C463267" w:rsidR="004C71E5" w:rsidRDefault="004C71E5" w:rsidP="00EE17BB">
      <w:pPr>
        <w:autoSpaceDE w:val="0"/>
        <w:autoSpaceDN w:val="0"/>
        <w:adjustRightInd w:val="0"/>
        <w:jc w:val="center"/>
        <w:rPr>
          <w:rFonts w:ascii="Arial" w:eastAsia="Calibri" w:hAnsi="Arial" w:cs="Arial"/>
          <w:i/>
          <w:iCs/>
          <w:color w:val="000000"/>
          <w:sz w:val="20"/>
          <w:szCs w:val="20"/>
          <w:lang w:val="en-US"/>
        </w:rPr>
      </w:pPr>
      <w:r w:rsidRPr="004C71E5">
        <w:rPr>
          <w:rFonts w:ascii="Arial" w:eastAsia="Calibri" w:hAnsi="Arial" w:cs="Arial"/>
          <w:i/>
          <w:iCs/>
          <w:color w:val="000000"/>
          <w:sz w:val="20"/>
          <w:szCs w:val="20"/>
          <w:lang w:val="en-US"/>
        </w:rPr>
        <w:t>GEOLANDAR MT G003 equipped vehicle driven by Duane Garretson</w:t>
      </w:r>
    </w:p>
    <w:p w14:paraId="7851FE24" w14:textId="77777777" w:rsidR="004C71E5" w:rsidRDefault="004C71E5" w:rsidP="00EE17BB">
      <w:pPr>
        <w:autoSpaceDE w:val="0"/>
        <w:autoSpaceDN w:val="0"/>
        <w:adjustRightInd w:val="0"/>
        <w:jc w:val="center"/>
        <w:rPr>
          <w:rFonts w:ascii="Arial" w:eastAsia="Calibri" w:hAnsi="Arial" w:cs="Arial"/>
          <w:i/>
          <w:iCs/>
          <w:color w:val="000000"/>
          <w:sz w:val="20"/>
          <w:szCs w:val="20"/>
          <w:lang w:val="en-US"/>
        </w:rPr>
      </w:pPr>
    </w:p>
    <w:p w14:paraId="2D93E786" w14:textId="7493F9C4" w:rsidR="004C71E5" w:rsidRDefault="004C71E5" w:rsidP="00EE17BB">
      <w:pPr>
        <w:autoSpaceDE w:val="0"/>
        <w:autoSpaceDN w:val="0"/>
        <w:adjustRightInd w:val="0"/>
        <w:jc w:val="center"/>
        <w:rPr>
          <w:rFonts w:ascii="Arial" w:eastAsia="Calibri" w:hAnsi="Arial" w:cs="Arial"/>
          <w:i/>
          <w:iCs/>
          <w:color w:val="000000"/>
          <w:sz w:val="20"/>
          <w:szCs w:val="20"/>
          <w:lang w:val="en-US"/>
        </w:rPr>
      </w:pPr>
      <w:r>
        <w:rPr>
          <w:rFonts w:ascii="Arial" w:eastAsia="Calibri" w:hAnsi="Arial" w:cs="Arial"/>
          <w:i/>
          <w:iCs/>
          <w:noProof/>
          <w:color w:val="000000"/>
          <w:sz w:val="20"/>
          <w:szCs w:val="20"/>
          <w:lang w:val="en-US"/>
        </w:rPr>
        <w:lastRenderedPageBreak/>
        <w:drawing>
          <wp:inline distT="0" distB="0" distL="0" distR="0" wp14:anchorId="61FDD079" wp14:editId="2655876F">
            <wp:extent cx="1371600" cy="1828800"/>
            <wp:effectExtent l="0" t="0" r="0" b="0"/>
            <wp:docPr id="105724291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14:paraId="204E2212" w14:textId="77777777" w:rsidR="008E0AA1" w:rsidRDefault="008E0AA1" w:rsidP="00EE17BB">
      <w:pPr>
        <w:autoSpaceDE w:val="0"/>
        <w:autoSpaceDN w:val="0"/>
        <w:adjustRightInd w:val="0"/>
        <w:jc w:val="center"/>
        <w:rPr>
          <w:rFonts w:ascii="Arial" w:eastAsia="Calibri" w:hAnsi="Arial" w:cs="Arial"/>
          <w:i/>
          <w:iCs/>
          <w:color w:val="000000"/>
          <w:sz w:val="20"/>
          <w:szCs w:val="20"/>
          <w:lang w:val="en-US"/>
        </w:rPr>
      </w:pPr>
    </w:p>
    <w:p w14:paraId="4A05522B" w14:textId="39903EB2" w:rsidR="004C71E5" w:rsidRDefault="008E0AA1" w:rsidP="00EE17BB">
      <w:pPr>
        <w:autoSpaceDE w:val="0"/>
        <w:autoSpaceDN w:val="0"/>
        <w:adjustRightInd w:val="0"/>
        <w:jc w:val="center"/>
        <w:rPr>
          <w:rFonts w:ascii="Arial" w:eastAsia="Calibri" w:hAnsi="Arial" w:cs="Arial"/>
          <w:i/>
          <w:iCs/>
          <w:color w:val="000000"/>
          <w:sz w:val="20"/>
          <w:szCs w:val="20"/>
          <w:lang w:val="en-US"/>
        </w:rPr>
      </w:pPr>
      <w:r>
        <w:rPr>
          <w:rFonts w:ascii="Arial" w:eastAsia="Calibri" w:hAnsi="Arial" w:cs="Arial"/>
          <w:i/>
          <w:iCs/>
          <w:noProof/>
          <w:color w:val="000000"/>
          <w:sz w:val="20"/>
          <w:szCs w:val="20"/>
          <w:lang w:val="en-US"/>
        </w:rPr>
        <w:drawing>
          <wp:inline distT="0" distB="0" distL="0" distR="0" wp14:anchorId="0EA73F91" wp14:editId="707DD4B1">
            <wp:extent cx="4800600" cy="3200400"/>
            <wp:effectExtent l="0" t="0" r="0" b="0"/>
            <wp:docPr id="48750607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inline>
        </w:drawing>
      </w:r>
    </w:p>
    <w:p w14:paraId="532EB3B6" w14:textId="73A86971" w:rsidR="008E0AA1" w:rsidRDefault="008E0AA1" w:rsidP="00EE17BB">
      <w:pPr>
        <w:autoSpaceDE w:val="0"/>
        <w:autoSpaceDN w:val="0"/>
        <w:adjustRightInd w:val="0"/>
        <w:jc w:val="center"/>
        <w:rPr>
          <w:rFonts w:ascii="Arial" w:eastAsia="Calibri" w:hAnsi="Arial" w:cs="Arial"/>
          <w:i/>
          <w:iCs/>
          <w:color w:val="000000"/>
          <w:sz w:val="20"/>
          <w:szCs w:val="20"/>
          <w:lang w:val="en-US"/>
        </w:rPr>
      </w:pPr>
      <w:r w:rsidRPr="008E0AA1">
        <w:rPr>
          <w:rFonts w:ascii="Arial" w:eastAsia="Calibri" w:hAnsi="Arial" w:cs="Arial"/>
          <w:i/>
          <w:iCs/>
          <w:color w:val="000000"/>
          <w:sz w:val="20"/>
          <w:szCs w:val="20"/>
          <w:lang w:val="en-US"/>
        </w:rPr>
        <w:t>GEOLANDAR SD equipped vehicle driven by Zach Szymik</w:t>
      </w:r>
    </w:p>
    <w:sectPr w:rsidR="008E0AA1" w:rsidSect="00C22B32">
      <w:headerReference w:type="default" r:id="rId15"/>
      <w:footerReference w:type="default" r:id="rId16"/>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51D65" w14:textId="77777777" w:rsidR="00DE7346" w:rsidRDefault="00DE7346" w:rsidP="00B25742">
      <w:r>
        <w:separator/>
      </w:r>
    </w:p>
  </w:endnote>
  <w:endnote w:type="continuationSeparator" w:id="0">
    <w:p w14:paraId="7E6E8874" w14:textId="77777777" w:rsidR="00DE7346" w:rsidRDefault="00DE7346"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FDFC" w14:textId="594C2655" w:rsidR="00DC23E3" w:rsidRDefault="006006C6" w:rsidP="00DC23E3">
    <w:pPr>
      <w:pStyle w:val="Fuzeile"/>
    </w:pPr>
    <w:r>
      <w:rPr>
        <w:noProof/>
        <w:lang w:val="en-US" w:eastAsia="en-US"/>
      </w:rPr>
      <mc:AlternateContent>
        <mc:Choice Requires="wps">
          <w:drawing>
            <wp:anchor distT="0" distB="0" distL="114300" distR="114300" simplePos="0" relativeHeight="251661312" behindDoc="0" locked="0" layoutInCell="1" allowOverlap="1" wp14:anchorId="28E1B912" wp14:editId="13DB25F7">
              <wp:simplePos x="0" y="0"/>
              <wp:positionH relativeFrom="margin">
                <wp:posOffset>-139065</wp:posOffset>
              </wp:positionH>
              <wp:positionV relativeFrom="margin">
                <wp:posOffset>9084310</wp:posOffset>
              </wp:positionV>
              <wp:extent cx="6038850" cy="9525"/>
              <wp:effectExtent l="0" t="0" r="0"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A3326"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">
              <w10:wrap anchorx="margin" anchory="margin"/>
            </v:shape>
          </w:pict>
        </mc:Fallback>
      </mc:AlternateContent>
    </w:r>
  </w:p>
  <w:p w14:paraId="4856B584" w14:textId="77777777"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A83BE" w14:textId="77777777" w:rsidR="00DE7346" w:rsidRDefault="00DE7346" w:rsidP="00B25742">
      <w:r>
        <w:separator/>
      </w:r>
    </w:p>
  </w:footnote>
  <w:footnote w:type="continuationSeparator" w:id="0">
    <w:p w14:paraId="17A723F6" w14:textId="77777777" w:rsidR="00DE7346" w:rsidRDefault="00DE7346"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8056" w14:textId="07AC65CB" w:rsidR="008F3310" w:rsidRPr="00B25742" w:rsidRDefault="008F3310" w:rsidP="00B25742">
    <w:pPr>
      <w:pStyle w:val="Kopfzeile"/>
    </w:pPr>
    <w:r>
      <w:rPr>
        <w:noProof/>
      </w:rPr>
      <w:drawing>
        <wp:anchor distT="0" distB="0" distL="114300" distR="114300" simplePos="0" relativeHeight="251659264" behindDoc="0" locked="0" layoutInCell="1" allowOverlap="1" wp14:anchorId="5AF54313" wp14:editId="0AED2E01">
          <wp:simplePos x="0" y="0"/>
          <wp:positionH relativeFrom="page">
            <wp:align>right</wp:align>
          </wp:positionH>
          <wp:positionV relativeFrom="page">
            <wp:align>top</wp:align>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006C6">
      <w:rPr>
        <w:noProof/>
      </w:rPr>
      <mc:AlternateContent>
        <mc:Choice Requires="wps">
          <w:drawing>
            <wp:anchor distT="0" distB="0" distL="114300" distR="114300" simplePos="0" relativeHeight="251658240" behindDoc="0" locked="0" layoutInCell="1" allowOverlap="1" wp14:anchorId="3DB376CF" wp14:editId="1F196CD2">
              <wp:simplePos x="0" y="0"/>
              <wp:positionH relativeFrom="column">
                <wp:posOffset>-1128395</wp:posOffset>
              </wp:positionH>
              <wp:positionV relativeFrom="paragraph">
                <wp:posOffset>-125730</wp:posOffset>
              </wp:positionV>
              <wp:extent cx="7820025" cy="561975"/>
              <wp:effectExtent l="0" t="0" r="9525" b="2857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D374B"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" fillcolor="black" stroked="f" strokecolor="#f2f2f2" strokeweight="3pt">
              <v:shadow on="t" color="#7f7f7f" opacity=".5" offset="1pt"/>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1587355">
    <w:abstractNumId w:val="1"/>
  </w:num>
  <w:num w:numId="2" w16cid:durableId="1858498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42"/>
    <w:rsid w:val="00001227"/>
    <w:rsid w:val="00006884"/>
    <w:rsid w:val="00007B33"/>
    <w:rsid w:val="00007D9E"/>
    <w:rsid w:val="00014D1D"/>
    <w:rsid w:val="00014FA2"/>
    <w:rsid w:val="0001523F"/>
    <w:rsid w:val="00023797"/>
    <w:rsid w:val="00027937"/>
    <w:rsid w:val="00032D61"/>
    <w:rsid w:val="00033D23"/>
    <w:rsid w:val="000344B6"/>
    <w:rsid w:val="00036EF6"/>
    <w:rsid w:val="00040A57"/>
    <w:rsid w:val="00041643"/>
    <w:rsid w:val="0004397E"/>
    <w:rsid w:val="00044D08"/>
    <w:rsid w:val="0004590E"/>
    <w:rsid w:val="00047830"/>
    <w:rsid w:val="000541B2"/>
    <w:rsid w:val="00054F13"/>
    <w:rsid w:val="000568DA"/>
    <w:rsid w:val="000575F0"/>
    <w:rsid w:val="0006221B"/>
    <w:rsid w:val="000665A0"/>
    <w:rsid w:val="000670B9"/>
    <w:rsid w:val="00067458"/>
    <w:rsid w:val="0007140A"/>
    <w:rsid w:val="0007151F"/>
    <w:rsid w:val="000715E3"/>
    <w:rsid w:val="00086BD7"/>
    <w:rsid w:val="000912D3"/>
    <w:rsid w:val="00093301"/>
    <w:rsid w:val="00094491"/>
    <w:rsid w:val="00096ACD"/>
    <w:rsid w:val="00096DB6"/>
    <w:rsid w:val="00096EB8"/>
    <w:rsid w:val="00097EB7"/>
    <w:rsid w:val="000A126E"/>
    <w:rsid w:val="000B0DD1"/>
    <w:rsid w:val="000B6BAC"/>
    <w:rsid w:val="000C01AF"/>
    <w:rsid w:val="000C0ACB"/>
    <w:rsid w:val="000C308E"/>
    <w:rsid w:val="000D0B92"/>
    <w:rsid w:val="000D5461"/>
    <w:rsid w:val="000E1460"/>
    <w:rsid w:val="000E5158"/>
    <w:rsid w:val="000F1A69"/>
    <w:rsid w:val="000F31C3"/>
    <w:rsid w:val="000F3270"/>
    <w:rsid w:val="000F3591"/>
    <w:rsid w:val="00103637"/>
    <w:rsid w:val="0010736A"/>
    <w:rsid w:val="00110111"/>
    <w:rsid w:val="00111EF5"/>
    <w:rsid w:val="0011405E"/>
    <w:rsid w:val="00114992"/>
    <w:rsid w:val="001157CE"/>
    <w:rsid w:val="00117D1F"/>
    <w:rsid w:val="0012007A"/>
    <w:rsid w:val="001231BE"/>
    <w:rsid w:val="0012617D"/>
    <w:rsid w:val="0012650C"/>
    <w:rsid w:val="001335B1"/>
    <w:rsid w:val="001350F4"/>
    <w:rsid w:val="00136C1E"/>
    <w:rsid w:val="001420C1"/>
    <w:rsid w:val="00143635"/>
    <w:rsid w:val="00146109"/>
    <w:rsid w:val="001464C2"/>
    <w:rsid w:val="00147130"/>
    <w:rsid w:val="00147F3E"/>
    <w:rsid w:val="001507A5"/>
    <w:rsid w:val="00150A22"/>
    <w:rsid w:val="00155E9B"/>
    <w:rsid w:val="00161E69"/>
    <w:rsid w:val="0017006D"/>
    <w:rsid w:val="00172126"/>
    <w:rsid w:val="00172370"/>
    <w:rsid w:val="001750E5"/>
    <w:rsid w:val="00176D17"/>
    <w:rsid w:val="00191F29"/>
    <w:rsid w:val="00195D48"/>
    <w:rsid w:val="001A062F"/>
    <w:rsid w:val="001A48E4"/>
    <w:rsid w:val="001A5D1E"/>
    <w:rsid w:val="001A721D"/>
    <w:rsid w:val="001B06F7"/>
    <w:rsid w:val="001B47E6"/>
    <w:rsid w:val="001B5ED0"/>
    <w:rsid w:val="001C0905"/>
    <w:rsid w:val="001C0925"/>
    <w:rsid w:val="001D1402"/>
    <w:rsid w:val="001D3A04"/>
    <w:rsid w:val="001D5339"/>
    <w:rsid w:val="001D683E"/>
    <w:rsid w:val="001D7D02"/>
    <w:rsid w:val="001E3A03"/>
    <w:rsid w:val="001F11BB"/>
    <w:rsid w:val="001F1C51"/>
    <w:rsid w:val="001F2D2D"/>
    <w:rsid w:val="001F600E"/>
    <w:rsid w:val="001F7D33"/>
    <w:rsid w:val="002041D1"/>
    <w:rsid w:val="00204903"/>
    <w:rsid w:val="00204E9B"/>
    <w:rsid w:val="00205048"/>
    <w:rsid w:val="002079A9"/>
    <w:rsid w:val="002129AB"/>
    <w:rsid w:val="0021506C"/>
    <w:rsid w:val="00215BDC"/>
    <w:rsid w:val="00216AF7"/>
    <w:rsid w:val="00217DCC"/>
    <w:rsid w:val="00220D6A"/>
    <w:rsid w:val="002224F6"/>
    <w:rsid w:val="00227C88"/>
    <w:rsid w:val="002370AE"/>
    <w:rsid w:val="00237C38"/>
    <w:rsid w:val="00243F79"/>
    <w:rsid w:val="00246062"/>
    <w:rsid w:val="00246D62"/>
    <w:rsid w:val="0025171B"/>
    <w:rsid w:val="00255816"/>
    <w:rsid w:val="00255C85"/>
    <w:rsid w:val="002572B8"/>
    <w:rsid w:val="002608D0"/>
    <w:rsid w:val="00260EFB"/>
    <w:rsid w:val="00275A4B"/>
    <w:rsid w:val="00281C45"/>
    <w:rsid w:val="00284066"/>
    <w:rsid w:val="00291201"/>
    <w:rsid w:val="002A1786"/>
    <w:rsid w:val="002A20CF"/>
    <w:rsid w:val="002B4A48"/>
    <w:rsid w:val="002B5189"/>
    <w:rsid w:val="002B683F"/>
    <w:rsid w:val="002B7775"/>
    <w:rsid w:val="002C0978"/>
    <w:rsid w:val="002C0A7F"/>
    <w:rsid w:val="002C12A5"/>
    <w:rsid w:val="002D1714"/>
    <w:rsid w:val="002D25BD"/>
    <w:rsid w:val="002E02D5"/>
    <w:rsid w:val="002E0E07"/>
    <w:rsid w:val="002E14DF"/>
    <w:rsid w:val="002E73EC"/>
    <w:rsid w:val="002F3E51"/>
    <w:rsid w:val="003013B0"/>
    <w:rsid w:val="00304B85"/>
    <w:rsid w:val="00305A82"/>
    <w:rsid w:val="00305D0D"/>
    <w:rsid w:val="00311017"/>
    <w:rsid w:val="0031357D"/>
    <w:rsid w:val="00313944"/>
    <w:rsid w:val="0031608C"/>
    <w:rsid w:val="003176D6"/>
    <w:rsid w:val="003209E6"/>
    <w:rsid w:val="003210F3"/>
    <w:rsid w:val="00322B38"/>
    <w:rsid w:val="00325A29"/>
    <w:rsid w:val="00334A44"/>
    <w:rsid w:val="00335BBD"/>
    <w:rsid w:val="00335F43"/>
    <w:rsid w:val="0034070C"/>
    <w:rsid w:val="00340EDB"/>
    <w:rsid w:val="00342855"/>
    <w:rsid w:val="003448E7"/>
    <w:rsid w:val="00351212"/>
    <w:rsid w:val="00351EE5"/>
    <w:rsid w:val="00354992"/>
    <w:rsid w:val="00354D44"/>
    <w:rsid w:val="0036037C"/>
    <w:rsid w:val="00360543"/>
    <w:rsid w:val="00361179"/>
    <w:rsid w:val="003623C5"/>
    <w:rsid w:val="003639A7"/>
    <w:rsid w:val="00363ABA"/>
    <w:rsid w:val="00365E2B"/>
    <w:rsid w:val="003726C9"/>
    <w:rsid w:val="0037342F"/>
    <w:rsid w:val="003735FF"/>
    <w:rsid w:val="0037476B"/>
    <w:rsid w:val="003767B3"/>
    <w:rsid w:val="003839F7"/>
    <w:rsid w:val="00394C3D"/>
    <w:rsid w:val="00397876"/>
    <w:rsid w:val="00397BAB"/>
    <w:rsid w:val="003A2DE5"/>
    <w:rsid w:val="003D035A"/>
    <w:rsid w:val="003D3627"/>
    <w:rsid w:val="003D497F"/>
    <w:rsid w:val="003E1152"/>
    <w:rsid w:val="003E7A82"/>
    <w:rsid w:val="003F57FA"/>
    <w:rsid w:val="003F7D61"/>
    <w:rsid w:val="00405C44"/>
    <w:rsid w:val="00413AD0"/>
    <w:rsid w:val="00413B44"/>
    <w:rsid w:val="00415940"/>
    <w:rsid w:val="00421B14"/>
    <w:rsid w:val="004344F7"/>
    <w:rsid w:val="00434D37"/>
    <w:rsid w:val="004422AC"/>
    <w:rsid w:val="00444664"/>
    <w:rsid w:val="00444C90"/>
    <w:rsid w:val="00445C63"/>
    <w:rsid w:val="004502C9"/>
    <w:rsid w:val="00450A2F"/>
    <w:rsid w:val="004534DF"/>
    <w:rsid w:val="004539C8"/>
    <w:rsid w:val="0045699E"/>
    <w:rsid w:val="00460DF1"/>
    <w:rsid w:val="00464096"/>
    <w:rsid w:val="00464BBD"/>
    <w:rsid w:val="00473E7F"/>
    <w:rsid w:val="00481150"/>
    <w:rsid w:val="004814AA"/>
    <w:rsid w:val="004839DD"/>
    <w:rsid w:val="00487F40"/>
    <w:rsid w:val="00493C04"/>
    <w:rsid w:val="00494BFC"/>
    <w:rsid w:val="00496771"/>
    <w:rsid w:val="00496F4B"/>
    <w:rsid w:val="004A191D"/>
    <w:rsid w:val="004A48F5"/>
    <w:rsid w:val="004A6D2A"/>
    <w:rsid w:val="004B0FBB"/>
    <w:rsid w:val="004B1312"/>
    <w:rsid w:val="004B570F"/>
    <w:rsid w:val="004C71E5"/>
    <w:rsid w:val="004D20A5"/>
    <w:rsid w:val="004D267E"/>
    <w:rsid w:val="004D5953"/>
    <w:rsid w:val="004E1C20"/>
    <w:rsid w:val="004E3DFB"/>
    <w:rsid w:val="004E4C1B"/>
    <w:rsid w:val="004E53E2"/>
    <w:rsid w:val="004E5485"/>
    <w:rsid w:val="004E7A12"/>
    <w:rsid w:val="004F4C9F"/>
    <w:rsid w:val="004F4EE7"/>
    <w:rsid w:val="004F582D"/>
    <w:rsid w:val="00503FFA"/>
    <w:rsid w:val="00510802"/>
    <w:rsid w:val="005126BB"/>
    <w:rsid w:val="005137C9"/>
    <w:rsid w:val="00515F1B"/>
    <w:rsid w:val="0051672B"/>
    <w:rsid w:val="00521EF3"/>
    <w:rsid w:val="00525196"/>
    <w:rsid w:val="005315A5"/>
    <w:rsid w:val="00536C88"/>
    <w:rsid w:val="0053703B"/>
    <w:rsid w:val="0054259E"/>
    <w:rsid w:val="00544A7E"/>
    <w:rsid w:val="00544BE0"/>
    <w:rsid w:val="005453D9"/>
    <w:rsid w:val="00546F20"/>
    <w:rsid w:val="00547E24"/>
    <w:rsid w:val="005513B4"/>
    <w:rsid w:val="00553E6A"/>
    <w:rsid w:val="005542F5"/>
    <w:rsid w:val="00556497"/>
    <w:rsid w:val="00567EC1"/>
    <w:rsid w:val="00575320"/>
    <w:rsid w:val="005828B6"/>
    <w:rsid w:val="00586680"/>
    <w:rsid w:val="00587B50"/>
    <w:rsid w:val="005A2269"/>
    <w:rsid w:val="005C2749"/>
    <w:rsid w:val="005D24DF"/>
    <w:rsid w:val="005D406D"/>
    <w:rsid w:val="005D4A82"/>
    <w:rsid w:val="005D7D67"/>
    <w:rsid w:val="005E2DD4"/>
    <w:rsid w:val="005E392C"/>
    <w:rsid w:val="005E4B8F"/>
    <w:rsid w:val="005F1E73"/>
    <w:rsid w:val="005F58F9"/>
    <w:rsid w:val="006006C6"/>
    <w:rsid w:val="006008EC"/>
    <w:rsid w:val="006014A2"/>
    <w:rsid w:val="006112F6"/>
    <w:rsid w:val="006156B5"/>
    <w:rsid w:val="00617FE7"/>
    <w:rsid w:val="00621BFD"/>
    <w:rsid w:val="006221FC"/>
    <w:rsid w:val="0063001A"/>
    <w:rsid w:val="0063002E"/>
    <w:rsid w:val="006323CF"/>
    <w:rsid w:val="00633416"/>
    <w:rsid w:val="006379F4"/>
    <w:rsid w:val="00642364"/>
    <w:rsid w:val="00646328"/>
    <w:rsid w:val="00653ED3"/>
    <w:rsid w:val="00655344"/>
    <w:rsid w:val="00655575"/>
    <w:rsid w:val="00656B27"/>
    <w:rsid w:val="00662A3E"/>
    <w:rsid w:val="006635D5"/>
    <w:rsid w:val="0067108A"/>
    <w:rsid w:val="00673B68"/>
    <w:rsid w:val="00683969"/>
    <w:rsid w:val="00684E02"/>
    <w:rsid w:val="00685AEE"/>
    <w:rsid w:val="0068707E"/>
    <w:rsid w:val="00690553"/>
    <w:rsid w:val="00690B0C"/>
    <w:rsid w:val="00692F55"/>
    <w:rsid w:val="00694568"/>
    <w:rsid w:val="006A4782"/>
    <w:rsid w:val="006A7EB4"/>
    <w:rsid w:val="006B1F26"/>
    <w:rsid w:val="006B7071"/>
    <w:rsid w:val="006B744D"/>
    <w:rsid w:val="006C2DF5"/>
    <w:rsid w:val="006C3BC4"/>
    <w:rsid w:val="006E4823"/>
    <w:rsid w:val="006F0A20"/>
    <w:rsid w:val="006F0A34"/>
    <w:rsid w:val="006F15C3"/>
    <w:rsid w:val="006F3B42"/>
    <w:rsid w:val="006F60B2"/>
    <w:rsid w:val="007050FA"/>
    <w:rsid w:val="00711850"/>
    <w:rsid w:val="00713004"/>
    <w:rsid w:val="007371FC"/>
    <w:rsid w:val="00741582"/>
    <w:rsid w:val="0074320A"/>
    <w:rsid w:val="00744599"/>
    <w:rsid w:val="00746C33"/>
    <w:rsid w:val="00750148"/>
    <w:rsid w:val="007520D1"/>
    <w:rsid w:val="00753993"/>
    <w:rsid w:val="00754604"/>
    <w:rsid w:val="00755230"/>
    <w:rsid w:val="007651F9"/>
    <w:rsid w:val="00772CFF"/>
    <w:rsid w:val="007749A3"/>
    <w:rsid w:val="00774BE7"/>
    <w:rsid w:val="007751D9"/>
    <w:rsid w:val="00776BAF"/>
    <w:rsid w:val="0078084E"/>
    <w:rsid w:val="00781EFD"/>
    <w:rsid w:val="007940CB"/>
    <w:rsid w:val="00795FBB"/>
    <w:rsid w:val="007A055C"/>
    <w:rsid w:val="007A1364"/>
    <w:rsid w:val="007A433F"/>
    <w:rsid w:val="007A73C0"/>
    <w:rsid w:val="007B0F9C"/>
    <w:rsid w:val="007B146B"/>
    <w:rsid w:val="007B278D"/>
    <w:rsid w:val="007B7574"/>
    <w:rsid w:val="007B774A"/>
    <w:rsid w:val="007C00EF"/>
    <w:rsid w:val="007C087C"/>
    <w:rsid w:val="007C264E"/>
    <w:rsid w:val="007C5F7B"/>
    <w:rsid w:val="007C7224"/>
    <w:rsid w:val="007D6368"/>
    <w:rsid w:val="007E6445"/>
    <w:rsid w:val="007E6B59"/>
    <w:rsid w:val="007F0654"/>
    <w:rsid w:val="007F291F"/>
    <w:rsid w:val="007F3E64"/>
    <w:rsid w:val="007F61B9"/>
    <w:rsid w:val="007F71DE"/>
    <w:rsid w:val="00800308"/>
    <w:rsid w:val="0080606D"/>
    <w:rsid w:val="00813DCB"/>
    <w:rsid w:val="00817ECB"/>
    <w:rsid w:val="00820A6A"/>
    <w:rsid w:val="0082235C"/>
    <w:rsid w:val="0082245F"/>
    <w:rsid w:val="008242E8"/>
    <w:rsid w:val="008279A2"/>
    <w:rsid w:val="00835C50"/>
    <w:rsid w:val="00842283"/>
    <w:rsid w:val="0084272B"/>
    <w:rsid w:val="008441D5"/>
    <w:rsid w:val="00844FC0"/>
    <w:rsid w:val="00845ABB"/>
    <w:rsid w:val="00850148"/>
    <w:rsid w:val="008538E8"/>
    <w:rsid w:val="00855C0E"/>
    <w:rsid w:val="0086149F"/>
    <w:rsid w:val="00861C05"/>
    <w:rsid w:val="00863643"/>
    <w:rsid w:val="00871606"/>
    <w:rsid w:val="008721BF"/>
    <w:rsid w:val="0087579E"/>
    <w:rsid w:val="00875D80"/>
    <w:rsid w:val="0087628C"/>
    <w:rsid w:val="00883251"/>
    <w:rsid w:val="00885579"/>
    <w:rsid w:val="00886B87"/>
    <w:rsid w:val="00892A76"/>
    <w:rsid w:val="00894873"/>
    <w:rsid w:val="00896EB5"/>
    <w:rsid w:val="0089752E"/>
    <w:rsid w:val="008A5956"/>
    <w:rsid w:val="008A7C08"/>
    <w:rsid w:val="008B05D8"/>
    <w:rsid w:val="008B12FD"/>
    <w:rsid w:val="008B54C3"/>
    <w:rsid w:val="008C2946"/>
    <w:rsid w:val="008C59C0"/>
    <w:rsid w:val="008C7707"/>
    <w:rsid w:val="008D56EF"/>
    <w:rsid w:val="008E0AA1"/>
    <w:rsid w:val="008F3310"/>
    <w:rsid w:val="008F5417"/>
    <w:rsid w:val="008F6226"/>
    <w:rsid w:val="008F72BC"/>
    <w:rsid w:val="00907661"/>
    <w:rsid w:val="009101DC"/>
    <w:rsid w:val="00910428"/>
    <w:rsid w:val="00910741"/>
    <w:rsid w:val="00914F9B"/>
    <w:rsid w:val="00920097"/>
    <w:rsid w:val="009463A0"/>
    <w:rsid w:val="009519DF"/>
    <w:rsid w:val="0095534E"/>
    <w:rsid w:val="0095584E"/>
    <w:rsid w:val="0095759E"/>
    <w:rsid w:val="00960AFF"/>
    <w:rsid w:val="009613A0"/>
    <w:rsid w:val="00961410"/>
    <w:rsid w:val="009619BE"/>
    <w:rsid w:val="009652B9"/>
    <w:rsid w:val="00966B4E"/>
    <w:rsid w:val="00974A2C"/>
    <w:rsid w:val="00974BFE"/>
    <w:rsid w:val="00975937"/>
    <w:rsid w:val="00982C44"/>
    <w:rsid w:val="0099126E"/>
    <w:rsid w:val="00992309"/>
    <w:rsid w:val="00992DE8"/>
    <w:rsid w:val="009A2D09"/>
    <w:rsid w:val="009B2D86"/>
    <w:rsid w:val="009B41F0"/>
    <w:rsid w:val="009B59C5"/>
    <w:rsid w:val="009C71C3"/>
    <w:rsid w:val="009C7EE6"/>
    <w:rsid w:val="009D338E"/>
    <w:rsid w:val="009D560A"/>
    <w:rsid w:val="009D6EB2"/>
    <w:rsid w:val="009E0429"/>
    <w:rsid w:val="009E089C"/>
    <w:rsid w:val="009E3076"/>
    <w:rsid w:val="009E4272"/>
    <w:rsid w:val="009E7269"/>
    <w:rsid w:val="009F24B3"/>
    <w:rsid w:val="009F28E4"/>
    <w:rsid w:val="009F42A7"/>
    <w:rsid w:val="009F5293"/>
    <w:rsid w:val="009F538B"/>
    <w:rsid w:val="00A117D7"/>
    <w:rsid w:val="00A13EE0"/>
    <w:rsid w:val="00A14966"/>
    <w:rsid w:val="00A15A12"/>
    <w:rsid w:val="00A16CFA"/>
    <w:rsid w:val="00A16ECF"/>
    <w:rsid w:val="00A2008C"/>
    <w:rsid w:val="00A237D9"/>
    <w:rsid w:val="00A31046"/>
    <w:rsid w:val="00A32DAC"/>
    <w:rsid w:val="00A3398D"/>
    <w:rsid w:val="00A36116"/>
    <w:rsid w:val="00A3621B"/>
    <w:rsid w:val="00A40E12"/>
    <w:rsid w:val="00A41960"/>
    <w:rsid w:val="00A53B54"/>
    <w:rsid w:val="00A57919"/>
    <w:rsid w:val="00A71216"/>
    <w:rsid w:val="00A72BAE"/>
    <w:rsid w:val="00A8364B"/>
    <w:rsid w:val="00A8404E"/>
    <w:rsid w:val="00A8797F"/>
    <w:rsid w:val="00A910FF"/>
    <w:rsid w:val="00A9151D"/>
    <w:rsid w:val="00A9199E"/>
    <w:rsid w:val="00A934DB"/>
    <w:rsid w:val="00A93CFC"/>
    <w:rsid w:val="00A9620A"/>
    <w:rsid w:val="00A97B62"/>
    <w:rsid w:val="00A97FD1"/>
    <w:rsid w:val="00AA1E7A"/>
    <w:rsid w:val="00AA241A"/>
    <w:rsid w:val="00AA3EE7"/>
    <w:rsid w:val="00AA46B2"/>
    <w:rsid w:val="00AA592F"/>
    <w:rsid w:val="00AA59AA"/>
    <w:rsid w:val="00AB29FB"/>
    <w:rsid w:val="00AB3D14"/>
    <w:rsid w:val="00AC5A73"/>
    <w:rsid w:val="00AD010A"/>
    <w:rsid w:val="00AD2D3A"/>
    <w:rsid w:val="00AD2D5D"/>
    <w:rsid w:val="00AD4E0B"/>
    <w:rsid w:val="00AE089E"/>
    <w:rsid w:val="00AE1937"/>
    <w:rsid w:val="00AE72AE"/>
    <w:rsid w:val="00AF18BB"/>
    <w:rsid w:val="00AF2E2D"/>
    <w:rsid w:val="00AF544C"/>
    <w:rsid w:val="00AF6A51"/>
    <w:rsid w:val="00B001E1"/>
    <w:rsid w:val="00B00E46"/>
    <w:rsid w:val="00B05B1A"/>
    <w:rsid w:val="00B06922"/>
    <w:rsid w:val="00B107A1"/>
    <w:rsid w:val="00B12D9D"/>
    <w:rsid w:val="00B1623F"/>
    <w:rsid w:val="00B20DED"/>
    <w:rsid w:val="00B25742"/>
    <w:rsid w:val="00B26FBF"/>
    <w:rsid w:val="00B325CA"/>
    <w:rsid w:val="00B3624C"/>
    <w:rsid w:val="00B40424"/>
    <w:rsid w:val="00B45C4F"/>
    <w:rsid w:val="00B601AF"/>
    <w:rsid w:val="00B614B3"/>
    <w:rsid w:val="00B71549"/>
    <w:rsid w:val="00B71B6C"/>
    <w:rsid w:val="00B75B00"/>
    <w:rsid w:val="00B76815"/>
    <w:rsid w:val="00B76A0B"/>
    <w:rsid w:val="00B8769F"/>
    <w:rsid w:val="00B9001F"/>
    <w:rsid w:val="00B959B1"/>
    <w:rsid w:val="00B96C59"/>
    <w:rsid w:val="00BA038C"/>
    <w:rsid w:val="00BA48CE"/>
    <w:rsid w:val="00BA72D1"/>
    <w:rsid w:val="00BA7521"/>
    <w:rsid w:val="00BB0FD0"/>
    <w:rsid w:val="00BB1897"/>
    <w:rsid w:val="00BB5D88"/>
    <w:rsid w:val="00BB66AB"/>
    <w:rsid w:val="00BC2F60"/>
    <w:rsid w:val="00BC3476"/>
    <w:rsid w:val="00BD0172"/>
    <w:rsid w:val="00BD6127"/>
    <w:rsid w:val="00BD6212"/>
    <w:rsid w:val="00BD6D16"/>
    <w:rsid w:val="00BE3C80"/>
    <w:rsid w:val="00BE6B30"/>
    <w:rsid w:val="00BF344E"/>
    <w:rsid w:val="00BF4762"/>
    <w:rsid w:val="00BF56FA"/>
    <w:rsid w:val="00BF5AAB"/>
    <w:rsid w:val="00BF63E2"/>
    <w:rsid w:val="00C009B6"/>
    <w:rsid w:val="00C03876"/>
    <w:rsid w:val="00C039FB"/>
    <w:rsid w:val="00C04037"/>
    <w:rsid w:val="00C04D5D"/>
    <w:rsid w:val="00C056C4"/>
    <w:rsid w:val="00C06208"/>
    <w:rsid w:val="00C07D99"/>
    <w:rsid w:val="00C12790"/>
    <w:rsid w:val="00C1402A"/>
    <w:rsid w:val="00C143A9"/>
    <w:rsid w:val="00C165E9"/>
    <w:rsid w:val="00C207C9"/>
    <w:rsid w:val="00C21354"/>
    <w:rsid w:val="00C22B32"/>
    <w:rsid w:val="00C2347E"/>
    <w:rsid w:val="00C26D3D"/>
    <w:rsid w:val="00C366A6"/>
    <w:rsid w:val="00C40596"/>
    <w:rsid w:val="00C4119B"/>
    <w:rsid w:val="00C41923"/>
    <w:rsid w:val="00C46B96"/>
    <w:rsid w:val="00C47770"/>
    <w:rsid w:val="00C47E5D"/>
    <w:rsid w:val="00C548E5"/>
    <w:rsid w:val="00C6390A"/>
    <w:rsid w:val="00C671BF"/>
    <w:rsid w:val="00C6737D"/>
    <w:rsid w:val="00C70148"/>
    <w:rsid w:val="00C74405"/>
    <w:rsid w:val="00C75219"/>
    <w:rsid w:val="00C77EC3"/>
    <w:rsid w:val="00C82FF4"/>
    <w:rsid w:val="00C87C7A"/>
    <w:rsid w:val="00C909DC"/>
    <w:rsid w:val="00C91AE8"/>
    <w:rsid w:val="00C91D13"/>
    <w:rsid w:val="00C92F44"/>
    <w:rsid w:val="00CA3FD3"/>
    <w:rsid w:val="00CA4862"/>
    <w:rsid w:val="00CA60C2"/>
    <w:rsid w:val="00CA6401"/>
    <w:rsid w:val="00CB13BA"/>
    <w:rsid w:val="00CC12E8"/>
    <w:rsid w:val="00CC178C"/>
    <w:rsid w:val="00CC21A6"/>
    <w:rsid w:val="00CC3D80"/>
    <w:rsid w:val="00CC4553"/>
    <w:rsid w:val="00CC517C"/>
    <w:rsid w:val="00CD1CFC"/>
    <w:rsid w:val="00CD5773"/>
    <w:rsid w:val="00CD65FC"/>
    <w:rsid w:val="00CE075F"/>
    <w:rsid w:val="00CE6EBD"/>
    <w:rsid w:val="00CE7BE0"/>
    <w:rsid w:val="00CF09D3"/>
    <w:rsid w:val="00CF0E9E"/>
    <w:rsid w:val="00CF1C8A"/>
    <w:rsid w:val="00CF610D"/>
    <w:rsid w:val="00D00672"/>
    <w:rsid w:val="00D03610"/>
    <w:rsid w:val="00D05AE7"/>
    <w:rsid w:val="00D063ED"/>
    <w:rsid w:val="00D104AB"/>
    <w:rsid w:val="00D111DC"/>
    <w:rsid w:val="00D14E71"/>
    <w:rsid w:val="00D1666B"/>
    <w:rsid w:val="00D16CC8"/>
    <w:rsid w:val="00D20181"/>
    <w:rsid w:val="00D20210"/>
    <w:rsid w:val="00D24C45"/>
    <w:rsid w:val="00D259A1"/>
    <w:rsid w:val="00D314EF"/>
    <w:rsid w:val="00D31F27"/>
    <w:rsid w:val="00D35084"/>
    <w:rsid w:val="00D3758E"/>
    <w:rsid w:val="00D40FA3"/>
    <w:rsid w:val="00D45295"/>
    <w:rsid w:val="00D46623"/>
    <w:rsid w:val="00D506B1"/>
    <w:rsid w:val="00D52089"/>
    <w:rsid w:val="00D53975"/>
    <w:rsid w:val="00D573A7"/>
    <w:rsid w:val="00D57A66"/>
    <w:rsid w:val="00D633FE"/>
    <w:rsid w:val="00D664E5"/>
    <w:rsid w:val="00D7387E"/>
    <w:rsid w:val="00D741B7"/>
    <w:rsid w:val="00D82748"/>
    <w:rsid w:val="00D8731F"/>
    <w:rsid w:val="00D90688"/>
    <w:rsid w:val="00D91F7B"/>
    <w:rsid w:val="00D939B7"/>
    <w:rsid w:val="00D97A85"/>
    <w:rsid w:val="00DA2C0A"/>
    <w:rsid w:val="00DA34C6"/>
    <w:rsid w:val="00DA3C44"/>
    <w:rsid w:val="00DB2EF4"/>
    <w:rsid w:val="00DB3A02"/>
    <w:rsid w:val="00DB496F"/>
    <w:rsid w:val="00DB4B51"/>
    <w:rsid w:val="00DC23E3"/>
    <w:rsid w:val="00DC7CC8"/>
    <w:rsid w:val="00DD0D96"/>
    <w:rsid w:val="00DE325A"/>
    <w:rsid w:val="00DE7346"/>
    <w:rsid w:val="00DF4379"/>
    <w:rsid w:val="00E01BDE"/>
    <w:rsid w:val="00E02B89"/>
    <w:rsid w:val="00E12D3E"/>
    <w:rsid w:val="00E13B54"/>
    <w:rsid w:val="00E16DBD"/>
    <w:rsid w:val="00E20F25"/>
    <w:rsid w:val="00E211BC"/>
    <w:rsid w:val="00E2284B"/>
    <w:rsid w:val="00E229FF"/>
    <w:rsid w:val="00E35CD6"/>
    <w:rsid w:val="00E5238B"/>
    <w:rsid w:val="00E6385A"/>
    <w:rsid w:val="00E67B6E"/>
    <w:rsid w:val="00E90052"/>
    <w:rsid w:val="00E9183D"/>
    <w:rsid w:val="00E93A9D"/>
    <w:rsid w:val="00E97CCF"/>
    <w:rsid w:val="00EA3A62"/>
    <w:rsid w:val="00EA7678"/>
    <w:rsid w:val="00EB5F76"/>
    <w:rsid w:val="00EC20F6"/>
    <w:rsid w:val="00EC2C26"/>
    <w:rsid w:val="00EC4643"/>
    <w:rsid w:val="00EC73B7"/>
    <w:rsid w:val="00EC7C2A"/>
    <w:rsid w:val="00ED64D8"/>
    <w:rsid w:val="00ED76F4"/>
    <w:rsid w:val="00EE17BB"/>
    <w:rsid w:val="00EE33B4"/>
    <w:rsid w:val="00EE3A56"/>
    <w:rsid w:val="00EE3CAE"/>
    <w:rsid w:val="00EE4EAD"/>
    <w:rsid w:val="00EF13FD"/>
    <w:rsid w:val="00EF157C"/>
    <w:rsid w:val="00EF3C36"/>
    <w:rsid w:val="00EF6F47"/>
    <w:rsid w:val="00F00800"/>
    <w:rsid w:val="00F01D11"/>
    <w:rsid w:val="00F03FDF"/>
    <w:rsid w:val="00F0741B"/>
    <w:rsid w:val="00F13382"/>
    <w:rsid w:val="00F172AB"/>
    <w:rsid w:val="00F21E00"/>
    <w:rsid w:val="00F24F50"/>
    <w:rsid w:val="00F272C1"/>
    <w:rsid w:val="00F27A64"/>
    <w:rsid w:val="00F32339"/>
    <w:rsid w:val="00F35191"/>
    <w:rsid w:val="00F3644F"/>
    <w:rsid w:val="00F365B9"/>
    <w:rsid w:val="00F41100"/>
    <w:rsid w:val="00F43445"/>
    <w:rsid w:val="00F45662"/>
    <w:rsid w:val="00F45FB7"/>
    <w:rsid w:val="00F5032C"/>
    <w:rsid w:val="00F520FD"/>
    <w:rsid w:val="00F53207"/>
    <w:rsid w:val="00F57233"/>
    <w:rsid w:val="00F60E4C"/>
    <w:rsid w:val="00F6229A"/>
    <w:rsid w:val="00F62EC1"/>
    <w:rsid w:val="00F63777"/>
    <w:rsid w:val="00F7001E"/>
    <w:rsid w:val="00F753E4"/>
    <w:rsid w:val="00F76122"/>
    <w:rsid w:val="00F8122F"/>
    <w:rsid w:val="00F8369F"/>
    <w:rsid w:val="00F86804"/>
    <w:rsid w:val="00F90852"/>
    <w:rsid w:val="00F92AE3"/>
    <w:rsid w:val="00F97BB8"/>
    <w:rsid w:val="00FA28CD"/>
    <w:rsid w:val="00FB0169"/>
    <w:rsid w:val="00FC1E3E"/>
    <w:rsid w:val="00FC6545"/>
    <w:rsid w:val="00FD4176"/>
    <w:rsid w:val="00FD4A65"/>
    <w:rsid w:val="00FD6918"/>
    <w:rsid w:val="00FE10FC"/>
    <w:rsid w:val="00FE1B65"/>
    <w:rsid w:val="00FE2182"/>
    <w:rsid w:val="00FE4337"/>
    <w:rsid w:val="00FF2DF4"/>
    <w:rsid w:val="00FF2EDB"/>
    <w:rsid w:val="00FF419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46F8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2">
    <w:name w:val="heading 2"/>
    <w:basedOn w:val="Standard"/>
    <w:next w:val="Standard"/>
    <w:link w:val="berschrift2Zchn"/>
    <w:uiPriority w:val="9"/>
    <w:semiHidden/>
    <w:unhideWhenUsed/>
    <w:qFormat/>
    <w:rsid w:val="007F3E6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table" w:styleId="Tabellenraster">
    <w:name w:val="Table Grid"/>
    <w:basedOn w:val="NormaleTabelle"/>
    <w:uiPriority w:val="59"/>
    <w:rsid w:val="00C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7F3E64"/>
    <w:rPr>
      <w:rFonts w:asciiTheme="majorHAnsi" w:eastAsiaTheme="majorEastAsia" w:hAnsiTheme="majorHAnsi" w:cstheme="majorBidi"/>
      <w:color w:val="365F91" w:themeColor="accent1" w:themeShade="BF"/>
      <w:sz w:val="26"/>
      <w:szCs w:val="26"/>
    </w:rPr>
  </w:style>
  <w:style w:type="character" w:styleId="NichtaufgelsteErwhnung">
    <w:name w:val="Unresolved Mention"/>
    <w:basedOn w:val="Absatz-Standardschriftart"/>
    <w:uiPriority w:val="99"/>
    <w:semiHidden/>
    <w:unhideWhenUsed/>
    <w:rsid w:val="00780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4760">
      <w:bodyDiv w:val="1"/>
      <w:marLeft w:val="0"/>
      <w:marRight w:val="0"/>
      <w:marTop w:val="0"/>
      <w:marBottom w:val="0"/>
      <w:divBdr>
        <w:top w:val="none" w:sz="0" w:space="0" w:color="auto"/>
        <w:left w:val="none" w:sz="0" w:space="0" w:color="auto"/>
        <w:bottom w:val="none" w:sz="0" w:space="0" w:color="auto"/>
        <w:right w:val="none" w:sz="0" w:space="0" w:color="auto"/>
      </w:divBdr>
    </w:div>
    <w:div w:id="57898159">
      <w:bodyDiv w:val="1"/>
      <w:marLeft w:val="0"/>
      <w:marRight w:val="0"/>
      <w:marTop w:val="0"/>
      <w:marBottom w:val="0"/>
      <w:divBdr>
        <w:top w:val="none" w:sz="0" w:space="0" w:color="auto"/>
        <w:left w:val="none" w:sz="0" w:space="0" w:color="auto"/>
        <w:bottom w:val="none" w:sz="0" w:space="0" w:color="auto"/>
        <w:right w:val="none" w:sz="0" w:space="0" w:color="auto"/>
      </w:divBdr>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96877820">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165753733">
      <w:bodyDiv w:val="1"/>
      <w:marLeft w:val="0"/>
      <w:marRight w:val="0"/>
      <w:marTop w:val="0"/>
      <w:marBottom w:val="0"/>
      <w:divBdr>
        <w:top w:val="none" w:sz="0" w:space="0" w:color="auto"/>
        <w:left w:val="none" w:sz="0" w:space="0" w:color="auto"/>
        <w:bottom w:val="none" w:sz="0" w:space="0" w:color="auto"/>
        <w:right w:val="none" w:sz="0" w:space="0" w:color="auto"/>
      </w:divBdr>
    </w:div>
    <w:div w:id="192117613">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44457834">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0195524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27044600">
      <w:bodyDiv w:val="1"/>
      <w:marLeft w:val="0"/>
      <w:marRight w:val="0"/>
      <w:marTop w:val="0"/>
      <w:marBottom w:val="0"/>
      <w:divBdr>
        <w:top w:val="none" w:sz="0" w:space="0" w:color="auto"/>
        <w:left w:val="none" w:sz="0" w:space="0" w:color="auto"/>
        <w:bottom w:val="none" w:sz="0" w:space="0" w:color="auto"/>
        <w:right w:val="none" w:sz="0" w:space="0" w:color="auto"/>
      </w:divBdr>
      <w:divsChild>
        <w:div w:id="1332442932">
          <w:marLeft w:val="0"/>
          <w:marRight w:val="0"/>
          <w:marTop w:val="100"/>
          <w:marBottom w:val="100"/>
          <w:divBdr>
            <w:top w:val="none" w:sz="0" w:space="0" w:color="auto"/>
            <w:left w:val="none" w:sz="0" w:space="0" w:color="auto"/>
            <w:bottom w:val="none" w:sz="0" w:space="0" w:color="auto"/>
            <w:right w:val="none" w:sz="0" w:space="0" w:color="auto"/>
          </w:divBdr>
          <w:divsChild>
            <w:div w:id="2104299573">
              <w:marLeft w:val="0"/>
              <w:marRight w:val="0"/>
              <w:marTop w:val="360"/>
              <w:marBottom w:val="360"/>
              <w:divBdr>
                <w:top w:val="none" w:sz="0" w:space="0" w:color="auto"/>
                <w:left w:val="none" w:sz="0" w:space="0" w:color="auto"/>
                <w:bottom w:val="none" w:sz="0" w:space="0" w:color="auto"/>
                <w:right w:val="none" w:sz="0" w:space="0" w:color="auto"/>
              </w:divBdr>
              <w:divsChild>
                <w:div w:id="1230463226">
                  <w:marLeft w:val="0"/>
                  <w:marRight w:val="0"/>
                  <w:marTop w:val="0"/>
                  <w:marBottom w:val="360"/>
                  <w:divBdr>
                    <w:top w:val="none" w:sz="0" w:space="0" w:color="auto"/>
                    <w:left w:val="none" w:sz="0" w:space="0" w:color="auto"/>
                    <w:bottom w:val="none" w:sz="0" w:space="0" w:color="auto"/>
                    <w:right w:val="none" w:sz="0" w:space="0" w:color="auto"/>
                  </w:divBdr>
                  <w:divsChild>
                    <w:div w:id="2343587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37470838">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06812692">
      <w:bodyDiv w:val="1"/>
      <w:marLeft w:val="0"/>
      <w:marRight w:val="0"/>
      <w:marTop w:val="0"/>
      <w:marBottom w:val="0"/>
      <w:divBdr>
        <w:top w:val="none" w:sz="0" w:space="0" w:color="auto"/>
        <w:left w:val="none" w:sz="0" w:space="0" w:color="auto"/>
        <w:bottom w:val="none" w:sz="0" w:space="0" w:color="auto"/>
        <w:right w:val="none" w:sz="0" w:space="0" w:color="auto"/>
      </w:divBdr>
    </w:div>
    <w:div w:id="619260786">
      <w:bodyDiv w:val="1"/>
      <w:marLeft w:val="0"/>
      <w:marRight w:val="0"/>
      <w:marTop w:val="0"/>
      <w:marBottom w:val="0"/>
      <w:divBdr>
        <w:top w:val="none" w:sz="0" w:space="0" w:color="auto"/>
        <w:left w:val="none" w:sz="0" w:space="0" w:color="auto"/>
        <w:bottom w:val="none" w:sz="0" w:space="0" w:color="auto"/>
        <w:right w:val="none" w:sz="0" w:space="0" w:color="auto"/>
      </w:divBdr>
      <w:divsChild>
        <w:div w:id="450901515">
          <w:marLeft w:val="0"/>
          <w:marRight w:val="0"/>
          <w:marTop w:val="0"/>
          <w:marBottom w:val="0"/>
          <w:divBdr>
            <w:top w:val="none" w:sz="0" w:space="0" w:color="auto"/>
            <w:left w:val="none" w:sz="0" w:space="0" w:color="auto"/>
            <w:bottom w:val="none" w:sz="0" w:space="0" w:color="auto"/>
            <w:right w:val="none" w:sz="0" w:space="0" w:color="auto"/>
          </w:divBdr>
        </w:div>
        <w:div w:id="1800299916">
          <w:marLeft w:val="0"/>
          <w:marRight w:val="0"/>
          <w:marTop w:val="0"/>
          <w:marBottom w:val="0"/>
          <w:divBdr>
            <w:top w:val="none" w:sz="0" w:space="0" w:color="auto"/>
            <w:left w:val="none" w:sz="0" w:space="0" w:color="auto"/>
            <w:bottom w:val="none" w:sz="0" w:space="0" w:color="auto"/>
            <w:right w:val="none" w:sz="0" w:space="0" w:color="auto"/>
          </w:divBdr>
          <w:divsChild>
            <w:div w:id="1397894727">
              <w:marLeft w:val="0"/>
              <w:marRight w:val="0"/>
              <w:marTop w:val="0"/>
              <w:marBottom w:val="0"/>
              <w:divBdr>
                <w:top w:val="none" w:sz="0" w:space="0" w:color="auto"/>
                <w:left w:val="none" w:sz="0" w:space="0" w:color="auto"/>
                <w:bottom w:val="none" w:sz="0" w:space="0" w:color="auto"/>
                <w:right w:val="none" w:sz="0" w:space="0" w:color="auto"/>
              </w:divBdr>
            </w:div>
          </w:divsChild>
        </w:div>
        <w:div w:id="296103533">
          <w:marLeft w:val="0"/>
          <w:marRight w:val="0"/>
          <w:marTop w:val="0"/>
          <w:marBottom w:val="0"/>
          <w:divBdr>
            <w:top w:val="none" w:sz="0" w:space="0" w:color="auto"/>
            <w:left w:val="none" w:sz="0" w:space="0" w:color="auto"/>
            <w:bottom w:val="none" w:sz="0" w:space="0" w:color="auto"/>
            <w:right w:val="none" w:sz="0" w:space="0" w:color="auto"/>
          </w:divBdr>
          <w:divsChild>
            <w:div w:id="1081372724">
              <w:marLeft w:val="0"/>
              <w:marRight w:val="0"/>
              <w:marTop w:val="0"/>
              <w:marBottom w:val="0"/>
              <w:divBdr>
                <w:top w:val="none" w:sz="0" w:space="0" w:color="auto"/>
                <w:left w:val="none" w:sz="0" w:space="0" w:color="auto"/>
                <w:bottom w:val="none" w:sz="0" w:space="0" w:color="auto"/>
                <w:right w:val="none" w:sz="0" w:space="0" w:color="auto"/>
              </w:divBdr>
            </w:div>
          </w:divsChild>
        </w:div>
        <w:div w:id="2114670204">
          <w:marLeft w:val="0"/>
          <w:marRight w:val="0"/>
          <w:marTop w:val="0"/>
          <w:marBottom w:val="0"/>
          <w:divBdr>
            <w:top w:val="none" w:sz="0" w:space="0" w:color="auto"/>
            <w:left w:val="none" w:sz="0" w:space="0" w:color="auto"/>
            <w:bottom w:val="none" w:sz="0" w:space="0" w:color="auto"/>
            <w:right w:val="none" w:sz="0" w:space="0" w:color="auto"/>
          </w:divBdr>
          <w:divsChild>
            <w:div w:id="300162323">
              <w:marLeft w:val="0"/>
              <w:marRight w:val="0"/>
              <w:marTop w:val="0"/>
              <w:marBottom w:val="0"/>
              <w:divBdr>
                <w:top w:val="none" w:sz="0" w:space="0" w:color="auto"/>
                <w:left w:val="none" w:sz="0" w:space="0" w:color="auto"/>
                <w:bottom w:val="none" w:sz="0" w:space="0" w:color="auto"/>
                <w:right w:val="none" w:sz="0" w:space="0" w:color="auto"/>
              </w:divBdr>
            </w:div>
          </w:divsChild>
        </w:div>
        <w:div w:id="977101501">
          <w:marLeft w:val="0"/>
          <w:marRight w:val="0"/>
          <w:marTop w:val="0"/>
          <w:marBottom w:val="0"/>
          <w:divBdr>
            <w:top w:val="none" w:sz="0" w:space="0" w:color="auto"/>
            <w:left w:val="none" w:sz="0" w:space="0" w:color="auto"/>
            <w:bottom w:val="none" w:sz="0" w:space="0" w:color="auto"/>
            <w:right w:val="none" w:sz="0" w:space="0" w:color="auto"/>
          </w:divBdr>
          <w:divsChild>
            <w:div w:id="83696613">
              <w:marLeft w:val="0"/>
              <w:marRight w:val="0"/>
              <w:marTop w:val="0"/>
              <w:marBottom w:val="0"/>
              <w:divBdr>
                <w:top w:val="none" w:sz="0" w:space="0" w:color="auto"/>
                <w:left w:val="none" w:sz="0" w:space="0" w:color="auto"/>
                <w:bottom w:val="none" w:sz="0" w:space="0" w:color="auto"/>
                <w:right w:val="none" w:sz="0" w:space="0" w:color="auto"/>
              </w:divBdr>
            </w:div>
          </w:divsChild>
        </w:div>
        <w:div w:id="513148099">
          <w:marLeft w:val="0"/>
          <w:marRight w:val="0"/>
          <w:marTop w:val="0"/>
          <w:marBottom w:val="0"/>
          <w:divBdr>
            <w:top w:val="none" w:sz="0" w:space="0" w:color="auto"/>
            <w:left w:val="none" w:sz="0" w:space="0" w:color="auto"/>
            <w:bottom w:val="none" w:sz="0" w:space="0" w:color="auto"/>
            <w:right w:val="none" w:sz="0" w:space="0" w:color="auto"/>
          </w:divBdr>
          <w:divsChild>
            <w:div w:id="683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699474190">
      <w:bodyDiv w:val="1"/>
      <w:marLeft w:val="0"/>
      <w:marRight w:val="0"/>
      <w:marTop w:val="0"/>
      <w:marBottom w:val="0"/>
      <w:divBdr>
        <w:top w:val="none" w:sz="0" w:space="0" w:color="auto"/>
        <w:left w:val="none" w:sz="0" w:space="0" w:color="auto"/>
        <w:bottom w:val="none" w:sz="0" w:space="0" w:color="auto"/>
        <w:right w:val="none" w:sz="0" w:space="0" w:color="auto"/>
      </w:divBdr>
    </w:div>
    <w:div w:id="763721479">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93520482">
      <w:bodyDiv w:val="1"/>
      <w:marLeft w:val="0"/>
      <w:marRight w:val="0"/>
      <w:marTop w:val="0"/>
      <w:marBottom w:val="0"/>
      <w:divBdr>
        <w:top w:val="none" w:sz="0" w:space="0" w:color="auto"/>
        <w:left w:val="none" w:sz="0" w:space="0" w:color="auto"/>
        <w:bottom w:val="none" w:sz="0" w:space="0" w:color="auto"/>
        <w:right w:val="none" w:sz="0" w:space="0" w:color="auto"/>
      </w:divBdr>
    </w:div>
    <w:div w:id="826635320">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887766781">
      <w:bodyDiv w:val="1"/>
      <w:marLeft w:val="0"/>
      <w:marRight w:val="0"/>
      <w:marTop w:val="0"/>
      <w:marBottom w:val="0"/>
      <w:divBdr>
        <w:top w:val="none" w:sz="0" w:space="0" w:color="auto"/>
        <w:left w:val="none" w:sz="0" w:space="0" w:color="auto"/>
        <w:bottom w:val="none" w:sz="0" w:space="0" w:color="auto"/>
        <w:right w:val="none" w:sz="0" w:space="0" w:color="auto"/>
      </w:divBdr>
    </w:div>
    <w:div w:id="891037894">
      <w:bodyDiv w:val="1"/>
      <w:marLeft w:val="0"/>
      <w:marRight w:val="0"/>
      <w:marTop w:val="0"/>
      <w:marBottom w:val="0"/>
      <w:divBdr>
        <w:top w:val="none" w:sz="0" w:space="0" w:color="auto"/>
        <w:left w:val="none" w:sz="0" w:space="0" w:color="auto"/>
        <w:bottom w:val="none" w:sz="0" w:space="0" w:color="auto"/>
        <w:right w:val="none" w:sz="0" w:space="0" w:color="auto"/>
      </w:divBdr>
    </w:div>
    <w:div w:id="918902124">
      <w:bodyDiv w:val="1"/>
      <w:marLeft w:val="0"/>
      <w:marRight w:val="0"/>
      <w:marTop w:val="0"/>
      <w:marBottom w:val="0"/>
      <w:divBdr>
        <w:top w:val="none" w:sz="0" w:space="0" w:color="auto"/>
        <w:left w:val="none" w:sz="0" w:space="0" w:color="auto"/>
        <w:bottom w:val="none" w:sz="0" w:space="0" w:color="auto"/>
        <w:right w:val="none" w:sz="0" w:space="0" w:color="auto"/>
      </w:divBdr>
    </w:div>
    <w:div w:id="930048721">
      <w:bodyDiv w:val="1"/>
      <w:marLeft w:val="0"/>
      <w:marRight w:val="0"/>
      <w:marTop w:val="0"/>
      <w:marBottom w:val="0"/>
      <w:divBdr>
        <w:top w:val="none" w:sz="0" w:space="0" w:color="auto"/>
        <w:left w:val="none" w:sz="0" w:space="0" w:color="auto"/>
        <w:bottom w:val="none" w:sz="0" w:space="0" w:color="auto"/>
        <w:right w:val="none" w:sz="0" w:space="0" w:color="auto"/>
      </w:divBdr>
    </w:div>
    <w:div w:id="949043499">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3901841">
      <w:bodyDiv w:val="1"/>
      <w:marLeft w:val="0"/>
      <w:marRight w:val="0"/>
      <w:marTop w:val="0"/>
      <w:marBottom w:val="0"/>
      <w:divBdr>
        <w:top w:val="none" w:sz="0" w:space="0" w:color="auto"/>
        <w:left w:val="none" w:sz="0" w:space="0" w:color="auto"/>
        <w:bottom w:val="none" w:sz="0" w:space="0" w:color="auto"/>
        <w:right w:val="none" w:sz="0" w:space="0" w:color="auto"/>
      </w:divBdr>
      <w:divsChild>
        <w:div w:id="715350434">
          <w:marLeft w:val="0"/>
          <w:marRight w:val="0"/>
          <w:marTop w:val="360"/>
          <w:marBottom w:val="360"/>
          <w:divBdr>
            <w:top w:val="none" w:sz="0" w:space="0" w:color="auto"/>
            <w:left w:val="none" w:sz="0" w:space="0" w:color="auto"/>
            <w:bottom w:val="none" w:sz="0" w:space="0" w:color="auto"/>
            <w:right w:val="none" w:sz="0" w:space="0" w:color="auto"/>
          </w:divBdr>
          <w:divsChild>
            <w:div w:id="1663657932">
              <w:marLeft w:val="0"/>
              <w:marRight w:val="0"/>
              <w:marTop w:val="0"/>
              <w:marBottom w:val="360"/>
              <w:divBdr>
                <w:top w:val="none" w:sz="0" w:space="0" w:color="auto"/>
                <w:left w:val="none" w:sz="0" w:space="0" w:color="auto"/>
                <w:bottom w:val="none" w:sz="0" w:space="0" w:color="auto"/>
                <w:right w:val="none" w:sz="0" w:space="0" w:color="auto"/>
              </w:divBdr>
              <w:divsChild>
                <w:div w:id="9539491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82732836">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40861228">
      <w:bodyDiv w:val="1"/>
      <w:marLeft w:val="0"/>
      <w:marRight w:val="0"/>
      <w:marTop w:val="0"/>
      <w:marBottom w:val="0"/>
      <w:divBdr>
        <w:top w:val="none" w:sz="0" w:space="0" w:color="auto"/>
        <w:left w:val="none" w:sz="0" w:space="0" w:color="auto"/>
        <w:bottom w:val="none" w:sz="0" w:space="0" w:color="auto"/>
        <w:right w:val="none" w:sz="0" w:space="0" w:color="auto"/>
      </w:divBdr>
      <w:divsChild>
        <w:div w:id="1794397448">
          <w:marLeft w:val="0"/>
          <w:marRight w:val="0"/>
          <w:marTop w:val="360"/>
          <w:marBottom w:val="360"/>
          <w:divBdr>
            <w:top w:val="none" w:sz="0" w:space="0" w:color="auto"/>
            <w:left w:val="none" w:sz="0" w:space="0" w:color="auto"/>
            <w:bottom w:val="none" w:sz="0" w:space="0" w:color="auto"/>
            <w:right w:val="none" w:sz="0" w:space="0" w:color="auto"/>
          </w:divBdr>
          <w:divsChild>
            <w:div w:id="669335065">
              <w:marLeft w:val="0"/>
              <w:marRight w:val="0"/>
              <w:marTop w:val="0"/>
              <w:marBottom w:val="360"/>
              <w:divBdr>
                <w:top w:val="none" w:sz="0" w:space="0" w:color="auto"/>
                <w:left w:val="none" w:sz="0" w:space="0" w:color="auto"/>
                <w:bottom w:val="none" w:sz="0" w:space="0" w:color="auto"/>
                <w:right w:val="none" w:sz="0" w:space="0" w:color="auto"/>
              </w:divBdr>
              <w:divsChild>
                <w:div w:id="20151809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61368428">
      <w:bodyDiv w:val="1"/>
      <w:marLeft w:val="0"/>
      <w:marRight w:val="0"/>
      <w:marTop w:val="0"/>
      <w:marBottom w:val="0"/>
      <w:divBdr>
        <w:top w:val="none" w:sz="0" w:space="0" w:color="auto"/>
        <w:left w:val="none" w:sz="0" w:space="0" w:color="auto"/>
        <w:bottom w:val="none" w:sz="0" w:space="0" w:color="auto"/>
        <w:right w:val="none" w:sz="0" w:space="0" w:color="auto"/>
      </w:divBdr>
    </w:div>
    <w:div w:id="1084499111">
      <w:bodyDiv w:val="1"/>
      <w:marLeft w:val="0"/>
      <w:marRight w:val="0"/>
      <w:marTop w:val="0"/>
      <w:marBottom w:val="0"/>
      <w:divBdr>
        <w:top w:val="none" w:sz="0" w:space="0" w:color="auto"/>
        <w:left w:val="none" w:sz="0" w:space="0" w:color="auto"/>
        <w:bottom w:val="none" w:sz="0" w:space="0" w:color="auto"/>
        <w:right w:val="none" w:sz="0" w:space="0" w:color="auto"/>
      </w:divBdr>
    </w:div>
    <w:div w:id="1092431343">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2064084">
      <w:bodyDiv w:val="1"/>
      <w:marLeft w:val="0"/>
      <w:marRight w:val="0"/>
      <w:marTop w:val="0"/>
      <w:marBottom w:val="0"/>
      <w:divBdr>
        <w:top w:val="none" w:sz="0" w:space="0" w:color="auto"/>
        <w:left w:val="none" w:sz="0" w:space="0" w:color="auto"/>
        <w:bottom w:val="none" w:sz="0" w:space="0" w:color="auto"/>
        <w:right w:val="none" w:sz="0" w:space="0" w:color="auto"/>
      </w:divBdr>
      <w:divsChild>
        <w:div w:id="1086539769">
          <w:marLeft w:val="0"/>
          <w:marRight w:val="0"/>
          <w:marTop w:val="0"/>
          <w:marBottom w:val="0"/>
          <w:divBdr>
            <w:top w:val="none" w:sz="0" w:space="0" w:color="auto"/>
            <w:left w:val="none" w:sz="0" w:space="0" w:color="auto"/>
            <w:bottom w:val="none" w:sz="0" w:space="0" w:color="auto"/>
            <w:right w:val="none" w:sz="0" w:space="0" w:color="auto"/>
          </w:divBdr>
          <w:divsChild>
            <w:div w:id="1156845954">
              <w:marLeft w:val="0"/>
              <w:marRight w:val="0"/>
              <w:marTop w:val="0"/>
              <w:marBottom w:val="0"/>
              <w:divBdr>
                <w:top w:val="none" w:sz="0" w:space="0" w:color="auto"/>
                <w:left w:val="none" w:sz="0" w:space="0" w:color="auto"/>
                <w:bottom w:val="none" w:sz="0" w:space="0" w:color="auto"/>
                <w:right w:val="none" w:sz="0" w:space="0" w:color="auto"/>
              </w:divBdr>
              <w:divsChild>
                <w:div w:id="17513298">
                  <w:marLeft w:val="0"/>
                  <w:marRight w:val="0"/>
                  <w:marTop w:val="0"/>
                  <w:marBottom w:val="0"/>
                  <w:divBdr>
                    <w:top w:val="none" w:sz="0" w:space="0" w:color="auto"/>
                    <w:left w:val="none" w:sz="0" w:space="0" w:color="auto"/>
                    <w:bottom w:val="none" w:sz="0" w:space="0" w:color="auto"/>
                    <w:right w:val="none" w:sz="0" w:space="0" w:color="auto"/>
                  </w:divBdr>
                  <w:divsChild>
                    <w:div w:id="13133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9061">
          <w:marLeft w:val="0"/>
          <w:marRight w:val="0"/>
          <w:marTop w:val="0"/>
          <w:marBottom w:val="0"/>
          <w:divBdr>
            <w:top w:val="none" w:sz="0" w:space="0" w:color="auto"/>
            <w:left w:val="none" w:sz="0" w:space="0" w:color="auto"/>
            <w:bottom w:val="none" w:sz="0" w:space="0" w:color="auto"/>
            <w:right w:val="none" w:sz="0" w:space="0" w:color="auto"/>
          </w:divBdr>
          <w:divsChild>
            <w:div w:id="1224415418">
              <w:marLeft w:val="0"/>
              <w:marRight w:val="0"/>
              <w:marTop w:val="0"/>
              <w:marBottom w:val="0"/>
              <w:divBdr>
                <w:top w:val="none" w:sz="0" w:space="0" w:color="auto"/>
                <w:left w:val="none" w:sz="0" w:space="0" w:color="auto"/>
                <w:bottom w:val="none" w:sz="0" w:space="0" w:color="auto"/>
                <w:right w:val="none" w:sz="0" w:space="0" w:color="auto"/>
              </w:divBdr>
              <w:divsChild>
                <w:div w:id="712190584">
                  <w:marLeft w:val="0"/>
                  <w:marRight w:val="0"/>
                  <w:marTop w:val="0"/>
                  <w:marBottom w:val="0"/>
                  <w:divBdr>
                    <w:top w:val="none" w:sz="0" w:space="0" w:color="auto"/>
                    <w:left w:val="none" w:sz="0" w:space="0" w:color="auto"/>
                    <w:bottom w:val="none" w:sz="0" w:space="0" w:color="auto"/>
                    <w:right w:val="none" w:sz="0" w:space="0" w:color="auto"/>
                  </w:divBdr>
                </w:div>
              </w:divsChild>
            </w:div>
            <w:div w:id="104084874">
              <w:marLeft w:val="0"/>
              <w:marRight w:val="0"/>
              <w:marTop w:val="0"/>
              <w:marBottom w:val="0"/>
              <w:divBdr>
                <w:top w:val="none" w:sz="0" w:space="0" w:color="auto"/>
                <w:left w:val="none" w:sz="0" w:space="0" w:color="auto"/>
                <w:bottom w:val="none" w:sz="0" w:space="0" w:color="auto"/>
                <w:right w:val="none" w:sz="0" w:space="0" w:color="auto"/>
              </w:divBdr>
              <w:divsChild>
                <w:div w:id="25185115">
                  <w:marLeft w:val="0"/>
                  <w:marRight w:val="0"/>
                  <w:marTop w:val="0"/>
                  <w:marBottom w:val="0"/>
                  <w:divBdr>
                    <w:top w:val="none" w:sz="0" w:space="0" w:color="auto"/>
                    <w:left w:val="none" w:sz="0" w:space="0" w:color="auto"/>
                    <w:bottom w:val="none" w:sz="0" w:space="0" w:color="auto"/>
                    <w:right w:val="none" w:sz="0" w:space="0" w:color="auto"/>
                  </w:divBdr>
                  <w:divsChild>
                    <w:div w:id="6481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6255">
          <w:marLeft w:val="0"/>
          <w:marRight w:val="0"/>
          <w:marTop w:val="0"/>
          <w:marBottom w:val="0"/>
          <w:divBdr>
            <w:top w:val="none" w:sz="0" w:space="0" w:color="auto"/>
            <w:left w:val="none" w:sz="0" w:space="0" w:color="auto"/>
            <w:bottom w:val="none" w:sz="0" w:space="0" w:color="auto"/>
            <w:right w:val="none" w:sz="0" w:space="0" w:color="auto"/>
          </w:divBdr>
          <w:divsChild>
            <w:div w:id="1650552674">
              <w:marLeft w:val="0"/>
              <w:marRight w:val="0"/>
              <w:marTop w:val="0"/>
              <w:marBottom w:val="0"/>
              <w:divBdr>
                <w:top w:val="none" w:sz="0" w:space="0" w:color="auto"/>
                <w:left w:val="none" w:sz="0" w:space="0" w:color="auto"/>
                <w:bottom w:val="none" w:sz="0" w:space="0" w:color="auto"/>
                <w:right w:val="none" w:sz="0" w:space="0" w:color="auto"/>
              </w:divBdr>
              <w:divsChild>
                <w:div w:id="1435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62356039">
      <w:bodyDiv w:val="1"/>
      <w:marLeft w:val="0"/>
      <w:marRight w:val="0"/>
      <w:marTop w:val="0"/>
      <w:marBottom w:val="0"/>
      <w:divBdr>
        <w:top w:val="none" w:sz="0" w:space="0" w:color="auto"/>
        <w:left w:val="none" w:sz="0" w:space="0" w:color="auto"/>
        <w:bottom w:val="none" w:sz="0" w:space="0" w:color="auto"/>
        <w:right w:val="none" w:sz="0" w:space="0" w:color="auto"/>
      </w:divBdr>
    </w:div>
    <w:div w:id="1211193003">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298872234">
      <w:bodyDiv w:val="1"/>
      <w:marLeft w:val="0"/>
      <w:marRight w:val="0"/>
      <w:marTop w:val="0"/>
      <w:marBottom w:val="0"/>
      <w:divBdr>
        <w:top w:val="none" w:sz="0" w:space="0" w:color="auto"/>
        <w:left w:val="none" w:sz="0" w:space="0" w:color="auto"/>
        <w:bottom w:val="none" w:sz="0" w:space="0" w:color="auto"/>
        <w:right w:val="none" w:sz="0" w:space="0" w:color="auto"/>
      </w:divBdr>
      <w:divsChild>
        <w:div w:id="1388338585">
          <w:marLeft w:val="0"/>
          <w:marRight w:val="0"/>
          <w:marTop w:val="100"/>
          <w:marBottom w:val="100"/>
          <w:divBdr>
            <w:top w:val="none" w:sz="0" w:space="0" w:color="auto"/>
            <w:left w:val="none" w:sz="0" w:space="0" w:color="auto"/>
            <w:bottom w:val="none" w:sz="0" w:space="0" w:color="auto"/>
            <w:right w:val="none" w:sz="0" w:space="0" w:color="auto"/>
          </w:divBdr>
          <w:divsChild>
            <w:div w:id="1932931147">
              <w:marLeft w:val="0"/>
              <w:marRight w:val="0"/>
              <w:marTop w:val="360"/>
              <w:marBottom w:val="360"/>
              <w:divBdr>
                <w:top w:val="none" w:sz="0" w:space="0" w:color="auto"/>
                <w:left w:val="none" w:sz="0" w:space="0" w:color="auto"/>
                <w:bottom w:val="none" w:sz="0" w:space="0" w:color="auto"/>
                <w:right w:val="none" w:sz="0" w:space="0" w:color="auto"/>
              </w:divBdr>
              <w:divsChild>
                <w:div w:id="198278232">
                  <w:marLeft w:val="0"/>
                  <w:marRight w:val="0"/>
                  <w:marTop w:val="0"/>
                  <w:marBottom w:val="360"/>
                  <w:divBdr>
                    <w:top w:val="none" w:sz="0" w:space="0" w:color="auto"/>
                    <w:left w:val="none" w:sz="0" w:space="0" w:color="auto"/>
                    <w:bottom w:val="none" w:sz="0" w:space="0" w:color="auto"/>
                    <w:right w:val="none" w:sz="0" w:space="0" w:color="auto"/>
                  </w:divBdr>
                  <w:divsChild>
                    <w:div w:id="102277738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6521578">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12235938">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0084549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35995811">
      <w:bodyDiv w:val="1"/>
      <w:marLeft w:val="0"/>
      <w:marRight w:val="0"/>
      <w:marTop w:val="0"/>
      <w:marBottom w:val="0"/>
      <w:divBdr>
        <w:top w:val="none" w:sz="0" w:space="0" w:color="auto"/>
        <w:left w:val="none" w:sz="0" w:space="0" w:color="auto"/>
        <w:bottom w:val="none" w:sz="0" w:space="0" w:color="auto"/>
        <w:right w:val="none" w:sz="0" w:space="0" w:color="auto"/>
      </w:divBdr>
      <w:divsChild>
        <w:div w:id="1765758297">
          <w:marLeft w:val="0"/>
          <w:marRight w:val="0"/>
          <w:marTop w:val="0"/>
          <w:marBottom w:val="0"/>
          <w:divBdr>
            <w:top w:val="none" w:sz="0" w:space="0" w:color="auto"/>
            <w:left w:val="none" w:sz="0" w:space="0" w:color="auto"/>
            <w:bottom w:val="none" w:sz="0" w:space="0" w:color="auto"/>
            <w:right w:val="none" w:sz="0" w:space="0" w:color="auto"/>
          </w:divBdr>
        </w:div>
      </w:divsChild>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60559396">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27616449">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68292167">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62681831">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787656486">
      <w:bodyDiv w:val="1"/>
      <w:marLeft w:val="0"/>
      <w:marRight w:val="0"/>
      <w:marTop w:val="0"/>
      <w:marBottom w:val="0"/>
      <w:divBdr>
        <w:top w:val="none" w:sz="0" w:space="0" w:color="auto"/>
        <w:left w:val="none" w:sz="0" w:space="0" w:color="auto"/>
        <w:bottom w:val="none" w:sz="0" w:space="0" w:color="auto"/>
        <w:right w:val="none" w:sz="0" w:space="0" w:color="auto"/>
      </w:divBdr>
    </w:div>
    <w:div w:id="1850561125">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33009823">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75941890">
      <w:bodyDiv w:val="1"/>
      <w:marLeft w:val="0"/>
      <w:marRight w:val="0"/>
      <w:marTop w:val="0"/>
      <w:marBottom w:val="0"/>
      <w:divBdr>
        <w:top w:val="none" w:sz="0" w:space="0" w:color="auto"/>
        <w:left w:val="none" w:sz="0" w:space="0" w:color="auto"/>
        <w:bottom w:val="none" w:sz="0" w:space="0" w:color="auto"/>
        <w:right w:val="none" w:sz="0" w:space="0" w:color="auto"/>
      </w:divBdr>
    </w:div>
    <w:div w:id="198962620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001060-5374-4056-b789-0af506221228" xsi:nil="true"/>
    <lcf76f155ced4ddcb4097134ff3c332f xmlns="63f393b2-a627-43bd-a4af-a45324419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F9AA50F2F156345B1D327CBBA24FDF3" ma:contentTypeVersion="18" ma:contentTypeDescription="Ein neues Dokument erstellen." ma:contentTypeScope="" ma:versionID="971cb7920a93cd2ec4d547eec7a13dd4">
  <xsd:schema xmlns:xsd="http://www.w3.org/2001/XMLSchema" xmlns:xs="http://www.w3.org/2001/XMLSchema" xmlns:p="http://schemas.microsoft.com/office/2006/metadata/properties" xmlns:ns2="63f393b2-a627-43bd-a4af-a45324419f5d" xmlns:ns3="92001060-5374-4056-b789-0af506221228" targetNamespace="http://schemas.microsoft.com/office/2006/metadata/properties" ma:root="true" ma:fieldsID="1d8a9f986931718bb0decbf8838c7382" ns2:_="" ns3:_="">
    <xsd:import namespace="63f393b2-a627-43bd-a4af-a45324419f5d"/>
    <xsd:import namespace="92001060-5374-4056-b789-0af5062212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393b2-a627-43bd-a4af-a45324419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13ef3efc-4ff7-4b21-b3c0-3fc61fe28b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1060-5374-4056-b789-0af50622122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1529abf-6e07-4d8d-9116-8ecfc82bca1e}" ma:internalName="TaxCatchAll" ma:showField="CatchAllData" ma:web="92001060-5374-4056-b789-0af50622122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29071E-B54D-445E-9BC0-8B0D77F40644}">
  <ds:schemaRefs>
    <ds:schemaRef ds:uri="http://schemas.microsoft.com/office/2006/metadata/properties"/>
    <ds:schemaRef ds:uri="http://schemas.microsoft.com/office/infopath/2007/PartnerControls"/>
    <ds:schemaRef ds:uri="92001060-5374-4056-b789-0af506221228"/>
    <ds:schemaRef ds:uri="63f393b2-a627-43bd-a4af-a45324419f5d"/>
  </ds:schemaRefs>
</ds:datastoreItem>
</file>

<file path=customXml/itemProps2.xml><?xml version="1.0" encoding="utf-8"?>
<ds:datastoreItem xmlns:ds="http://schemas.openxmlformats.org/officeDocument/2006/customXml" ds:itemID="{6BC6E2D9-AAC4-4CE6-9B95-47EFAAE3800B}">
  <ds:schemaRefs>
    <ds:schemaRef ds:uri="http://schemas.microsoft.com/sharepoint/v3/contenttype/forms"/>
  </ds:schemaRefs>
</ds:datastoreItem>
</file>

<file path=customXml/itemProps3.xml><?xml version="1.0" encoding="utf-8"?>
<ds:datastoreItem xmlns:ds="http://schemas.openxmlformats.org/officeDocument/2006/customXml" ds:itemID="{AD29EF1A-8F61-4AC6-9925-DC5DD61D7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393b2-a627-43bd-a4af-a45324419f5d"/>
    <ds:schemaRef ds:uri="92001060-5374-4056-b789-0af5062212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366</Words>
  <Characters>2312</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Maren Greifenberg</cp:lastModifiedBy>
  <cp:revision>12</cp:revision>
  <cp:lastPrinted>2014-08-28T15:02:00Z</cp:lastPrinted>
  <dcterms:created xsi:type="dcterms:W3CDTF">2024-02-08T09:35:00Z</dcterms:created>
  <dcterms:modified xsi:type="dcterms:W3CDTF">2024-02-08T09:44:00Z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0x0101003F9AA50F2F156345B1D327CBBA24FDF3</vt:lpwstr>
  </property>
  <property fmtid="{D5CDD505-2E9C-101B-9397-08002B2CF9AE}" pid="3" name="Order">
    <vt:r8>3416000</vt:r8>
  </property>
  <property fmtid="{D5CDD505-2E9C-101B-9397-08002B2CF9AE}" pid="4" name="MediaServiceImageTags">
    <vt:lpwstr/>
  </property>
</Properties>
</file>