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75" w:rsidRPr="007D48E8" w:rsidRDefault="00FA2575" w:rsidP="00226FD9">
      <w:pPr>
        <w:jc w:val="both"/>
        <w:rPr>
          <w:rFonts w:ascii="Arial" w:hAnsi="Arial" w:cs="Arial"/>
          <w:b/>
          <w:sz w:val="22"/>
          <w:szCs w:val="22"/>
          <w:lang w:val="en-GB"/>
        </w:rPr>
      </w:pPr>
    </w:p>
    <w:p w:rsidR="007D48E8" w:rsidRPr="007D48E8" w:rsidRDefault="007D48E8" w:rsidP="00226FD9">
      <w:pPr>
        <w:jc w:val="both"/>
        <w:rPr>
          <w:rFonts w:ascii="Arial" w:hAnsi="Arial" w:cs="Arial"/>
          <w:b/>
          <w:sz w:val="22"/>
          <w:szCs w:val="22"/>
          <w:lang w:val="en-GB"/>
        </w:rPr>
      </w:pPr>
    </w:p>
    <w:p w:rsidR="00FA2575" w:rsidRPr="007D48E8" w:rsidRDefault="00FA2575" w:rsidP="00226FD9">
      <w:pPr>
        <w:jc w:val="both"/>
        <w:rPr>
          <w:rFonts w:ascii="Arial" w:hAnsi="Arial" w:cs="Arial"/>
          <w:b/>
          <w:sz w:val="22"/>
          <w:szCs w:val="22"/>
          <w:lang w:val="en-GB"/>
        </w:rPr>
      </w:pPr>
    </w:p>
    <w:p w:rsidR="00FA2575" w:rsidRPr="00452993" w:rsidRDefault="00452993" w:rsidP="00226FD9">
      <w:pPr>
        <w:jc w:val="both"/>
        <w:rPr>
          <w:rFonts w:ascii="Arial" w:hAnsi="Arial" w:cs="Arial"/>
          <w:b/>
          <w:sz w:val="22"/>
          <w:szCs w:val="22"/>
          <w:lang w:val="en-GB"/>
        </w:rPr>
      </w:pPr>
      <w:r w:rsidRPr="00452993">
        <w:rPr>
          <w:rFonts w:ascii="Arial" w:hAnsi="Arial" w:cs="Arial"/>
          <w:b/>
          <w:sz w:val="22"/>
          <w:szCs w:val="22"/>
          <w:lang w:val="en-US"/>
        </w:rPr>
        <w:t>YOKOHAMA's Nursing-Care Product Receives Good Design Award for 2012</w:t>
      </w:r>
      <w:r w:rsidR="00FA2575" w:rsidRPr="00452993">
        <w:rPr>
          <w:rFonts w:ascii="Arial" w:hAnsi="Arial" w:cs="Arial"/>
          <w:b/>
          <w:sz w:val="22"/>
          <w:szCs w:val="22"/>
          <w:lang w:val="en-GB"/>
        </w:rPr>
        <w:t xml:space="preserve"> </w:t>
      </w:r>
    </w:p>
    <w:p w:rsid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r w:rsidRPr="00452993">
        <w:rPr>
          <w:rFonts w:ascii="Arial" w:hAnsi="Arial" w:cs="Arial"/>
          <w:sz w:val="22"/>
          <w:szCs w:val="22"/>
          <w:lang w:val="en-US"/>
        </w:rPr>
        <w:t>October 12, 2012</w:t>
      </w:r>
      <w:bookmarkStart w:id="0" w:name="_GoBack"/>
      <w:bookmarkEnd w:id="0"/>
    </w:p>
    <w:p w:rsidR="00452993" w:rsidRP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r w:rsidRPr="00452993">
        <w:rPr>
          <w:rFonts w:ascii="Arial" w:hAnsi="Arial" w:cs="Arial"/>
          <w:sz w:val="22"/>
          <w:szCs w:val="22"/>
          <w:lang w:val="en-US"/>
        </w:rPr>
        <w:t>Tokyo - The Yokohama Rubber Co., Ltd., announced today that its air-cell cushion for wheelchairs, the "</w:t>
      </w:r>
      <w:proofErr w:type="spellStart"/>
      <w:r w:rsidRPr="00452993">
        <w:rPr>
          <w:rFonts w:ascii="Arial" w:hAnsi="Arial" w:cs="Arial"/>
          <w:sz w:val="22"/>
          <w:szCs w:val="22"/>
          <w:lang w:val="en-US"/>
        </w:rPr>
        <w:t>Medi</w:t>
      </w:r>
      <w:proofErr w:type="spellEnd"/>
      <w:r w:rsidRPr="00452993">
        <w:rPr>
          <w:rFonts w:ascii="Arial" w:hAnsi="Arial" w:cs="Arial"/>
          <w:sz w:val="22"/>
          <w:szCs w:val="22"/>
          <w:lang w:val="en-US"/>
        </w:rPr>
        <w:t>-Air Sky," have received the Good Design Award 2012 in Japan. Over seven consecutive years starting in 2006, YOKOHAMA has received Good Design Awards for nine of its tire, golf and nursing-care products, and also for its "</w:t>
      </w:r>
      <w:proofErr w:type="spellStart"/>
      <w:r w:rsidRPr="00452993">
        <w:rPr>
          <w:rFonts w:ascii="Arial" w:hAnsi="Arial" w:cs="Arial"/>
          <w:sz w:val="22"/>
          <w:szCs w:val="22"/>
          <w:lang w:val="en-US"/>
        </w:rPr>
        <w:t>BluEarth</w:t>
      </w:r>
      <w:proofErr w:type="spellEnd"/>
      <w:r w:rsidRPr="00452993">
        <w:rPr>
          <w:rFonts w:ascii="Arial" w:hAnsi="Arial" w:cs="Arial"/>
          <w:sz w:val="22"/>
          <w:szCs w:val="22"/>
          <w:lang w:val="en-US"/>
        </w:rPr>
        <w:t xml:space="preserve"> concept," an engineering philosophy for Environmental, Human and Socially Friendly tires.</w:t>
      </w:r>
    </w:p>
    <w:p w:rsidR="00452993" w:rsidRP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r w:rsidRPr="00452993">
        <w:rPr>
          <w:rFonts w:ascii="Arial" w:hAnsi="Arial" w:cs="Arial"/>
          <w:sz w:val="22"/>
          <w:szCs w:val="22"/>
          <w:lang w:val="en-US"/>
        </w:rPr>
        <w:t>The "</w:t>
      </w:r>
      <w:proofErr w:type="spellStart"/>
      <w:r w:rsidRPr="00452993">
        <w:rPr>
          <w:rFonts w:ascii="Arial" w:hAnsi="Arial" w:cs="Arial"/>
          <w:sz w:val="22"/>
          <w:szCs w:val="22"/>
          <w:lang w:val="en-US"/>
        </w:rPr>
        <w:t>Medi</w:t>
      </w:r>
      <w:proofErr w:type="spellEnd"/>
      <w:r w:rsidRPr="00452993">
        <w:rPr>
          <w:rFonts w:ascii="Arial" w:hAnsi="Arial" w:cs="Arial"/>
          <w:sz w:val="22"/>
          <w:szCs w:val="22"/>
          <w:lang w:val="en-US"/>
        </w:rPr>
        <w:t xml:space="preserve">-Air Sky" is an air-cell cushion for wheelchairs with easy air adjustment, assuring safety, comfort and confidence. A built-in sensor detects that the cushion is almost completely compressed and the user is alerted to inflate the air manually. In addition, air cells are controlled in two groups, right and left, along with larger cells positioned at the edges to ensure a stable sitting position. This facilitates individual adjustment for maximum stability. The result is comfortable sitting in a stable position. Improvements to the already established advantages of using air cells include enhanced body stability, precise adjustment of amount of air by a manual pump, and alerts to prevent bottoming out, and all have been highly evaluated. </w:t>
      </w:r>
      <w:proofErr w:type="spellStart"/>
      <w:r w:rsidRPr="00452993">
        <w:rPr>
          <w:rFonts w:ascii="Arial" w:hAnsi="Arial" w:cs="Arial"/>
          <w:sz w:val="22"/>
          <w:szCs w:val="22"/>
          <w:lang w:val="en-US"/>
        </w:rPr>
        <w:t>Medi</w:t>
      </w:r>
      <w:proofErr w:type="spellEnd"/>
      <w:r w:rsidRPr="00452993">
        <w:rPr>
          <w:rFonts w:ascii="Arial" w:hAnsi="Arial" w:cs="Arial"/>
          <w:sz w:val="22"/>
          <w:szCs w:val="22"/>
          <w:lang w:val="en-US"/>
        </w:rPr>
        <w:t xml:space="preserve">-Air Sky is currently sold in the </w:t>
      </w:r>
      <w:proofErr w:type="spellStart"/>
      <w:r w:rsidRPr="00452993">
        <w:rPr>
          <w:rFonts w:ascii="Arial" w:hAnsi="Arial" w:cs="Arial"/>
          <w:sz w:val="22"/>
          <w:szCs w:val="22"/>
          <w:lang w:val="en-US"/>
        </w:rPr>
        <w:t>Japane</w:t>
      </w:r>
      <w:proofErr w:type="spellEnd"/>
      <w:r w:rsidRPr="00452993">
        <w:rPr>
          <w:rFonts w:ascii="Arial" w:hAnsi="Arial" w:cs="Arial"/>
          <w:sz w:val="22"/>
          <w:szCs w:val="22"/>
          <w:lang w:val="en-US"/>
        </w:rPr>
        <w:t xml:space="preserve"> e market only.</w:t>
      </w:r>
    </w:p>
    <w:p w:rsidR="00452993" w:rsidRP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r w:rsidRPr="00452993">
        <w:rPr>
          <w:rFonts w:ascii="Arial" w:hAnsi="Arial" w:cs="Arial"/>
          <w:sz w:val="22"/>
          <w:szCs w:val="22"/>
          <w:lang w:val="en-US"/>
        </w:rPr>
        <w:t>YOKOHAMA has received Good Design Awards in multiple areas. Recognized tires are the eco "DNA series," which received the first ecology design award in the tire industry, in 2002; the "ADVAN dB" premium comfort tire, in 2009; the "</w:t>
      </w:r>
      <w:proofErr w:type="spellStart"/>
      <w:r w:rsidRPr="00452993">
        <w:rPr>
          <w:rFonts w:ascii="Arial" w:hAnsi="Arial" w:cs="Arial"/>
          <w:sz w:val="22"/>
          <w:szCs w:val="22"/>
          <w:lang w:val="en-US"/>
        </w:rPr>
        <w:t>BluEarth</w:t>
      </w:r>
      <w:proofErr w:type="spellEnd"/>
      <w:r w:rsidRPr="00452993">
        <w:rPr>
          <w:rFonts w:ascii="Arial" w:hAnsi="Arial" w:cs="Arial"/>
          <w:sz w:val="22"/>
          <w:szCs w:val="22"/>
          <w:lang w:val="en-US"/>
        </w:rPr>
        <w:t xml:space="preserve"> AE-01" standard fuel-efficient tire, in 2010; and the "ZEN 903ZW" </w:t>
      </w:r>
      <w:proofErr w:type="spellStart"/>
      <w:r w:rsidRPr="00452993">
        <w:rPr>
          <w:rFonts w:ascii="Arial" w:hAnsi="Arial" w:cs="Arial"/>
          <w:sz w:val="22"/>
          <w:szCs w:val="22"/>
          <w:lang w:val="en-US"/>
        </w:rPr>
        <w:t>studless</w:t>
      </w:r>
      <w:proofErr w:type="spellEnd"/>
      <w:r w:rsidRPr="00452993">
        <w:rPr>
          <w:rFonts w:ascii="Arial" w:hAnsi="Arial" w:cs="Arial"/>
          <w:sz w:val="22"/>
          <w:szCs w:val="22"/>
          <w:lang w:val="en-US"/>
        </w:rPr>
        <w:t xml:space="preserve"> tire for trucks and buses, in 2011. In addition to tire products, the "</w:t>
      </w:r>
      <w:proofErr w:type="spellStart"/>
      <w:r w:rsidRPr="00452993">
        <w:rPr>
          <w:rFonts w:ascii="Arial" w:hAnsi="Arial" w:cs="Arial"/>
          <w:sz w:val="22"/>
          <w:szCs w:val="22"/>
          <w:lang w:val="en-US"/>
        </w:rPr>
        <w:t>BluEarth</w:t>
      </w:r>
      <w:proofErr w:type="spellEnd"/>
      <w:r w:rsidRPr="00452993">
        <w:rPr>
          <w:rFonts w:ascii="Arial" w:hAnsi="Arial" w:cs="Arial"/>
          <w:sz w:val="22"/>
          <w:szCs w:val="22"/>
          <w:lang w:val="en-US"/>
        </w:rPr>
        <w:t xml:space="preserve"> concept" and the company's tire pressure monitoring system, golf products (set of clubs, balls and bag) and the nursing-care product the "</w:t>
      </w:r>
      <w:proofErr w:type="spellStart"/>
      <w:r w:rsidRPr="00452993">
        <w:rPr>
          <w:rFonts w:ascii="Arial" w:hAnsi="Arial" w:cs="Arial"/>
          <w:sz w:val="22"/>
          <w:szCs w:val="22"/>
          <w:lang w:val="en-US"/>
        </w:rPr>
        <w:t>Medi</w:t>
      </w:r>
      <w:proofErr w:type="spellEnd"/>
      <w:r w:rsidRPr="00452993">
        <w:rPr>
          <w:rFonts w:ascii="Arial" w:hAnsi="Arial" w:cs="Arial"/>
          <w:sz w:val="22"/>
          <w:szCs w:val="22"/>
          <w:lang w:val="en-US"/>
        </w:rPr>
        <w:t xml:space="preserve">-Air," an air-cell cushion for wheelchairs with an automatic pressure-relief function, were previously given awards. </w:t>
      </w:r>
    </w:p>
    <w:p w:rsidR="00452993" w:rsidRPr="00452993" w:rsidRDefault="00452993" w:rsidP="00452993">
      <w:pPr>
        <w:jc w:val="both"/>
        <w:rPr>
          <w:rFonts w:ascii="Arial" w:hAnsi="Arial" w:cs="Arial"/>
          <w:sz w:val="22"/>
          <w:szCs w:val="22"/>
          <w:lang w:val="en-US"/>
        </w:rPr>
      </w:pPr>
    </w:p>
    <w:p w:rsidR="00452993" w:rsidRPr="00452993" w:rsidRDefault="00452993" w:rsidP="00452993">
      <w:pPr>
        <w:jc w:val="both"/>
        <w:rPr>
          <w:rFonts w:ascii="Arial" w:hAnsi="Arial" w:cs="Arial"/>
          <w:sz w:val="22"/>
          <w:szCs w:val="22"/>
          <w:lang w:val="en-US"/>
        </w:rPr>
      </w:pPr>
      <w:r w:rsidRPr="00452993">
        <w:rPr>
          <w:rFonts w:ascii="Arial" w:hAnsi="Arial" w:cs="Arial"/>
          <w:sz w:val="22"/>
          <w:szCs w:val="22"/>
          <w:lang w:val="en-US"/>
        </w:rPr>
        <w:t>Sponsored by the Japan Institute of Design Promotion, the Good Design Award is a comprehensive program of evaluating and advocating design. Many overseas as well as domestic companies and organizations now participate in the program. The award-winning products are entitled to use the "G Mark" as a symbol of excellent design.</w:t>
      </w:r>
    </w:p>
    <w:p w:rsidR="00452993" w:rsidRPr="00452993" w:rsidRDefault="00452993" w:rsidP="00452993">
      <w:pPr>
        <w:jc w:val="both"/>
        <w:rPr>
          <w:rFonts w:ascii="Arial" w:hAnsi="Arial" w:cs="Arial"/>
          <w:sz w:val="22"/>
          <w:szCs w:val="22"/>
          <w:lang w:val="en-US"/>
        </w:rPr>
      </w:pPr>
    </w:p>
    <w:p w:rsidR="00FA2575" w:rsidRPr="007D48E8" w:rsidRDefault="00FA2575" w:rsidP="00226FD9">
      <w:pPr>
        <w:jc w:val="both"/>
        <w:rPr>
          <w:rFonts w:ascii="Arial" w:hAnsi="Arial" w:cs="Arial"/>
          <w:sz w:val="22"/>
          <w:szCs w:val="22"/>
          <w:lang w:val="en-GB"/>
        </w:rPr>
      </w:pPr>
    </w:p>
    <w:sectPr w:rsidR="00FA2575" w:rsidRPr="007D48E8"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047" w:rsidRDefault="00E74047" w:rsidP="00B25742">
      <w:r>
        <w:separator/>
      </w:r>
    </w:p>
  </w:endnote>
  <w:endnote w:type="continuationSeparator" w:id="0">
    <w:p w:rsidR="00E74047" w:rsidRDefault="00E7404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14:anchorId="4F7DF6CE" wp14:editId="2E7229DC">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14:anchorId="6CBCB26A" wp14:editId="1E157004">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14:anchorId="37770552" wp14:editId="6C13F9A5">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14:anchorId="555D2D7F" wp14:editId="72A73308">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14:anchorId="135DA834" wp14:editId="0B0A94C2">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US" w:eastAsia="en-US"/>
      </w:rPr>
      <w:drawing>
        <wp:anchor distT="0" distB="0" distL="114300" distR="114300" simplePos="0" relativeHeight="251662336" behindDoc="0" locked="0" layoutInCell="1" allowOverlap="1" wp14:anchorId="2FF97CFE" wp14:editId="113CDDB0">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02034">
      <w:rPr>
        <w:noProof/>
        <w:lang w:val="en-US" w:eastAsia="en-US"/>
      </w:rPr>
      <mc:AlternateContent>
        <mc:Choice Requires="wps">
          <w:drawing>
            <wp:anchor distT="0" distB="0" distL="114300" distR="114300" simplePos="0" relativeHeight="251666432" behindDoc="0" locked="0" layoutInCell="1" allowOverlap="1" wp14:anchorId="6711725D" wp14:editId="235D5A4A">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047" w:rsidRDefault="00E74047" w:rsidP="00B25742">
      <w:r>
        <w:separator/>
      </w:r>
    </w:p>
  </w:footnote>
  <w:footnote w:type="continuationSeparator" w:id="0">
    <w:p w:rsidR="00E74047" w:rsidRDefault="00E7404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14:anchorId="31DA139A" wp14:editId="162EC14E">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02034">
      <w:rPr>
        <w:noProof/>
        <w:lang w:val="en-US" w:eastAsia="en-US"/>
      </w:rPr>
      <mc:AlternateContent>
        <mc:Choice Requires="wps">
          <w:drawing>
            <wp:anchor distT="0" distB="0" distL="114300" distR="114300" simplePos="0" relativeHeight="251658240" behindDoc="0" locked="0" layoutInCell="1" allowOverlap="1" wp14:anchorId="1ABA9652" wp14:editId="0325781F">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1B70"/>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E3DDC"/>
    <w:rsid w:val="001F2D2D"/>
    <w:rsid w:val="001F600E"/>
    <w:rsid w:val="00204E9B"/>
    <w:rsid w:val="00205048"/>
    <w:rsid w:val="00210822"/>
    <w:rsid w:val="002129AB"/>
    <w:rsid w:val="0021323E"/>
    <w:rsid w:val="00215BDC"/>
    <w:rsid w:val="00217DCC"/>
    <w:rsid w:val="00226FD9"/>
    <w:rsid w:val="002370AE"/>
    <w:rsid w:val="00237C38"/>
    <w:rsid w:val="00243F79"/>
    <w:rsid w:val="00246062"/>
    <w:rsid w:val="002542EA"/>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688D"/>
    <w:rsid w:val="003E7A82"/>
    <w:rsid w:val="003F7D61"/>
    <w:rsid w:val="00405C44"/>
    <w:rsid w:val="00413AD0"/>
    <w:rsid w:val="00413B44"/>
    <w:rsid w:val="00415940"/>
    <w:rsid w:val="00421B14"/>
    <w:rsid w:val="004344F7"/>
    <w:rsid w:val="00434D37"/>
    <w:rsid w:val="00444664"/>
    <w:rsid w:val="00445C63"/>
    <w:rsid w:val="004502C9"/>
    <w:rsid w:val="00452993"/>
    <w:rsid w:val="004534DF"/>
    <w:rsid w:val="004539C8"/>
    <w:rsid w:val="00464BBD"/>
    <w:rsid w:val="004747BB"/>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56FF3"/>
    <w:rsid w:val="00564284"/>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A284B"/>
    <w:rsid w:val="006E4823"/>
    <w:rsid w:val="006F15C3"/>
    <w:rsid w:val="006F3B42"/>
    <w:rsid w:val="006F60B2"/>
    <w:rsid w:val="00704AFD"/>
    <w:rsid w:val="007050FA"/>
    <w:rsid w:val="00711850"/>
    <w:rsid w:val="00713004"/>
    <w:rsid w:val="007279E2"/>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3999"/>
    <w:rsid w:val="007D48E8"/>
    <w:rsid w:val="007E113D"/>
    <w:rsid w:val="007E6445"/>
    <w:rsid w:val="007E6B59"/>
    <w:rsid w:val="007F61B9"/>
    <w:rsid w:val="007F7A89"/>
    <w:rsid w:val="00813DCB"/>
    <w:rsid w:val="0082235C"/>
    <w:rsid w:val="0082245F"/>
    <w:rsid w:val="008242E8"/>
    <w:rsid w:val="008279A2"/>
    <w:rsid w:val="008441D5"/>
    <w:rsid w:val="00845ABB"/>
    <w:rsid w:val="0086149F"/>
    <w:rsid w:val="00863643"/>
    <w:rsid w:val="008755E5"/>
    <w:rsid w:val="0087579E"/>
    <w:rsid w:val="00875D80"/>
    <w:rsid w:val="00883251"/>
    <w:rsid w:val="00885579"/>
    <w:rsid w:val="00892A76"/>
    <w:rsid w:val="00896EB5"/>
    <w:rsid w:val="008A6787"/>
    <w:rsid w:val="008B05D8"/>
    <w:rsid w:val="008C2946"/>
    <w:rsid w:val="008C3391"/>
    <w:rsid w:val="008C59C0"/>
    <w:rsid w:val="008C7707"/>
    <w:rsid w:val="008D56EF"/>
    <w:rsid w:val="008F5417"/>
    <w:rsid w:val="008F6226"/>
    <w:rsid w:val="008F72BC"/>
    <w:rsid w:val="00920097"/>
    <w:rsid w:val="009463A0"/>
    <w:rsid w:val="009519DF"/>
    <w:rsid w:val="0095759E"/>
    <w:rsid w:val="00957720"/>
    <w:rsid w:val="009613A0"/>
    <w:rsid w:val="00961410"/>
    <w:rsid w:val="009619BE"/>
    <w:rsid w:val="009622B5"/>
    <w:rsid w:val="00974A2C"/>
    <w:rsid w:val="00975C8F"/>
    <w:rsid w:val="0099126E"/>
    <w:rsid w:val="009B41F0"/>
    <w:rsid w:val="009B59C5"/>
    <w:rsid w:val="009C71C3"/>
    <w:rsid w:val="009D0D47"/>
    <w:rsid w:val="009E3076"/>
    <w:rsid w:val="009E4272"/>
    <w:rsid w:val="009E7269"/>
    <w:rsid w:val="009F24B3"/>
    <w:rsid w:val="009F42A7"/>
    <w:rsid w:val="009F538B"/>
    <w:rsid w:val="009F7AD5"/>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32EE6"/>
    <w:rsid w:val="00C40596"/>
    <w:rsid w:val="00C46B96"/>
    <w:rsid w:val="00C47770"/>
    <w:rsid w:val="00C47E5D"/>
    <w:rsid w:val="00C51C34"/>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B5432"/>
    <w:rsid w:val="00DC018B"/>
    <w:rsid w:val="00DD0D96"/>
    <w:rsid w:val="00DE325A"/>
    <w:rsid w:val="00DF4379"/>
    <w:rsid w:val="00E01BDE"/>
    <w:rsid w:val="00E06ADB"/>
    <w:rsid w:val="00E12D3E"/>
    <w:rsid w:val="00E20F25"/>
    <w:rsid w:val="00E211BC"/>
    <w:rsid w:val="00E229FF"/>
    <w:rsid w:val="00E35CD6"/>
    <w:rsid w:val="00E5238B"/>
    <w:rsid w:val="00E67B6E"/>
    <w:rsid w:val="00E74047"/>
    <w:rsid w:val="00E90052"/>
    <w:rsid w:val="00E93A9D"/>
    <w:rsid w:val="00EB5F76"/>
    <w:rsid w:val="00EC20F6"/>
    <w:rsid w:val="00EE33B4"/>
    <w:rsid w:val="00EE3A56"/>
    <w:rsid w:val="00EE3CAE"/>
    <w:rsid w:val="00EF13FD"/>
    <w:rsid w:val="00EF6F47"/>
    <w:rsid w:val="00F01D11"/>
    <w:rsid w:val="00F02034"/>
    <w:rsid w:val="00F03FDF"/>
    <w:rsid w:val="00F0741B"/>
    <w:rsid w:val="00F24F50"/>
    <w:rsid w:val="00F272C1"/>
    <w:rsid w:val="00F3644F"/>
    <w:rsid w:val="00F43445"/>
    <w:rsid w:val="00F45662"/>
    <w:rsid w:val="00F57233"/>
    <w:rsid w:val="00F63777"/>
    <w:rsid w:val="00F66E06"/>
    <w:rsid w:val="00F86804"/>
    <w:rsid w:val="00F90852"/>
    <w:rsid w:val="00F92AE3"/>
    <w:rsid w:val="00FA2575"/>
    <w:rsid w:val="00FC6545"/>
    <w:rsid w:val="00FD4176"/>
    <w:rsid w:val="00FD4EF3"/>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24330349">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511223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1976</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2</cp:revision>
  <cp:lastPrinted>2012-03-02T16:27:00Z</cp:lastPrinted>
  <dcterms:created xsi:type="dcterms:W3CDTF">2012-10-12T14:22:00Z</dcterms:created>
  <dcterms:modified xsi:type="dcterms:W3CDTF">2012-10-12T14:22:00Z</dcterms:modified>
</cp:coreProperties>
</file>